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5F5" w:rsidRPr="001D25F5" w:rsidRDefault="001D25F5" w:rsidP="001D25F5">
      <w:pPr>
        <w:keepNext/>
        <w:spacing w:after="0" w:line="240" w:lineRule="auto"/>
        <w:jc w:val="center"/>
        <w:outlineLvl w:val="5"/>
        <w:rPr>
          <w:rFonts w:ascii="Times New Roman" w:hAnsi="Times New Roman"/>
          <w:b/>
          <w:sz w:val="26"/>
          <w:szCs w:val="26"/>
          <w:lang w:val="ru-RU"/>
        </w:rPr>
      </w:pPr>
      <w:r w:rsidRPr="001D25F5">
        <w:rPr>
          <w:rFonts w:ascii="Times New Roman" w:hAnsi="Times New Roman"/>
          <w:b/>
          <w:sz w:val="26"/>
          <w:szCs w:val="26"/>
          <w:lang w:val="ru-RU"/>
        </w:rPr>
        <w:t>ИЗВЕЩЕНИЕ О ВНЕСЕНИИ ИЗМЕНЕНИЙ</w:t>
      </w:r>
    </w:p>
    <w:p w:rsidR="001D25F5" w:rsidRPr="00504620" w:rsidRDefault="001D25F5" w:rsidP="001D25F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  <w:lang w:val="ru-RU"/>
        </w:rPr>
      </w:pP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В </w:t>
      </w:r>
      <w:r w:rsidR="004F7C50">
        <w:rPr>
          <w:rFonts w:ascii="Times New Roman" w:hAnsi="Times New Roman"/>
          <w:b/>
          <w:sz w:val="26"/>
          <w:szCs w:val="26"/>
          <w:lang w:val="ru-RU"/>
        </w:rPr>
        <w:t xml:space="preserve">ИЗВЕЩЕНИЕ И </w:t>
      </w:r>
      <w:r>
        <w:rPr>
          <w:rFonts w:ascii="Times New Roman" w:hAnsi="Times New Roman"/>
          <w:b/>
          <w:sz w:val="26"/>
          <w:szCs w:val="26"/>
          <w:lang w:val="ru-RU"/>
        </w:rPr>
        <w:t>ДОКУМЕНТАЦИЮ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 О ПРОВЕДЕНИИ ОТКРЫТОГО </w:t>
      </w:r>
      <w:r w:rsidR="004F7C50">
        <w:rPr>
          <w:rFonts w:ascii="Times New Roman" w:hAnsi="Times New Roman"/>
          <w:b/>
          <w:sz w:val="26"/>
          <w:szCs w:val="26"/>
          <w:lang w:val="ru-RU"/>
        </w:rPr>
        <w:t xml:space="preserve">ПРЕДКВАЛИФИКАЦИОННОГО ОТБОРА 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№ </w:t>
      </w:r>
      <w:r w:rsidR="007228A7" w:rsidRPr="007228A7">
        <w:rPr>
          <w:rFonts w:ascii="Times New Roman" w:hAnsi="Times New Roman"/>
          <w:b/>
          <w:sz w:val="26"/>
          <w:szCs w:val="26"/>
          <w:lang w:val="ru-RU"/>
        </w:rPr>
        <w:t xml:space="preserve">32110936820 </w:t>
      </w:r>
      <w:r w:rsidRPr="007228A7">
        <w:rPr>
          <w:rFonts w:ascii="Times New Roman" w:hAnsi="Times New Roman"/>
          <w:b/>
          <w:sz w:val="26"/>
          <w:szCs w:val="26"/>
          <w:lang w:val="ru-RU"/>
        </w:rPr>
        <w:t xml:space="preserve">ОТ </w:t>
      </w:r>
      <w:r w:rsidR="007228A7" w:rsidRPr="007228A7">
        <w:rPr>
          <w:rFonts w:ascii="Times New Roman" w:hAnsi="Times New Roman"/>
          <w:b/>
          <w:sz w:val="26"/>
          <w:szCs w:val="26"/>
          <w:lang w:val="ru-RU"/>
        </w:rPr>
        <w:t>13</w:t>
      </w:r>
      <w:r w:rsidRPr="007228A7">
        <w:rPr>
          <w:rFonts w:ascii="Times New Roman" w:hAnsi="Times New Roman"/>
          <w:b/>
          <w:sz w:val="26"/>
          <w:szCs w:val="26"/>
          <w:lang w:val="ru-RU"/>
        </w:rPr>
        <w:t>.</w:t>
      </w:r>
      <w:r w:rsidR="007228A7" w:rsidRPr="007228A7">
        <w:rPr>
          <w:rFonts w:ascii="Times New Roman" w:hAnsi="Times New Roman"/>
          <w:b/>
          <w:sz w:val="26"/>
          <w:szCs w:val="26"/>
          <w:lang w:val="ru-RU"/>
        </w:rPr>
        <w:t>12</w:t>
      </w:r>
      <w:r w:rsidRPr="007228A7">
        <w:rPr>
          <w:rFonts w:ascii="Times New Roman" w:hAnsi="Times New Roman"/>
          <w:b/>
          <w:sz w:val="26"/>
          <w:szCs w:val="26"/>
          <w:lang w:val="ru-RU"/>
        </w:rPr>
        <w:t xml:space="preserve">.2021 Г. 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НА ПРАВО </w:t>
      </w:r>
      <w:r w:rsidR="004F7C50">
        <w:rPr>
          <w:rFonts w:ascii="Times New Roman" w:hAnsi="Times New Roman"/>
          <w:b/>
          <w:sz w:val="26"/>
          <w:szCs w:val="26"/>
          <w:lang w:val="ru-RU"/>
        </w:rPr>
        <w:t xml:space="preserve">ВКЛЮЧЕНИЯ В РЕЕСТР ПОТЕНЦИАЛЬНЫХ УЧАСТНИКОВ </w:t>
      </w:r>
      <w:r w:rsidR="00BB05E0" w:rsidRPr="00BB05E0">
        <w:rPr>
          <w:rFonts w:ascii="Times New Roman" w:hAnsi="Times New Roman"/>
          <w:b/>
          <w:sz w:val="26"/>
          <w:szCs w:val="26"/>
          <w:lang w:val="ru-RU"/>
        </w:rPr>
        <w:t>НА ПОСТАВКУ ГИГАБИТНЫХ РОУТЕРОВ (FTTB-GE)</w:t>
      </w:r>
    </w:p>
    <w:p w:rsidR="001D25F5" w:rsidRDefault="001D25F5" w:rsidP="001D25F5">
      <w:pPr>
        <w:spacing w:after="0" w:line="240" w:lineRule="auto"/>
        <w:jc w:val="center"/>
        <w:rPr>
          <w:rFonts w:cs="Calibri"/>
          <w:b/>
          <w:i/>
          <w:lang w:val="ru-RU"/>
        </w:rPr>
      </w:pPr>
      <w:r>
        <w:rPr>
          <w:rFonts w:ascii="Times New Roman" w:hAnsi="Times New Roman" w:cs="Calibri"/>
          <w:b/>
          <w:i/>
          <w:sz w:val="26"/>
          <w:szCs w:val="26"/>
          <w:lang w:val="ru-RU"/>
        </w:rPr>
        <w:t xml:space="preserve"> </w:t>
      </w:r>
      <w:r>
        <w:rPr>
          <w:rFonts w:cs="Calibri"/>
          <w:b/>
          <w:i/>
          <w:lang w:val="ru-RU"/>
        </w:rPr>
        <w:t xml:space="preserve">(ПЕРЕЧЕНЬ ИЗМЕНЕНИЙ № </w:t>
      </w:r>
      <w:r w:rsidR="00C72E57">
        <w:rPr>
          <w:rFonts w:cs="Calibri"/>
          <w:b/>
          <w:i/>
          <w:lang w:val="ru-RU"/>
        </w:rPr>
        <w:t>2</w:t>
      </w:r>
      <w:r>
        <w:rPr>
          <w:rFonts w:cs="Calibri"/>
          <w:b/>
          <w:i/>
          <w:lang w:val="ru-RU"/>
        </w:rPr>
        <w:t xml:space="preserve"> от </w:t>
      </w:r>
      <w:r w:rsidR="00504620">
        <w:rPr>
          <w:rFonts w:cs="Calibri"/>
          <w:b/>
          <w:i/>
          <w:lang w:val="ru-RU"/>
        </w:rPr>
        <w:t>0</w:t>
      </w:r>
      <w:r w:rsidR="00C72E57">
        <w:rPr>
          <w:rFonts w:cs="Calibri"/>
          <w:b/>
          <w:i/>
          <w:lang w:val="ru-RU"/>
        </w:rPr>
        <w:t>2</w:t>
      </w:r>
      <w:r>
        <w:rPr>
          <w:rFonts w:cs="Calibri"/>
          <w:b/>
          <w:i/>
          <w:lang w:val="ru-RU"/>
        </w:rPr>
        <w:t>.0</w:t>
      </w:r>
      <w:r w:rsidR="00C72E57">
        <w:rPr>
          <w:rFonts w:cs="Calibri"/>
          <w:b/>
          <w:i/>
          <w:lang w:val="ru-RU"/>
        </w:rPr>
        <w:t>3</w:t>
      </w:r>
      <w:r>
        <w:rPr>
          <w:rFonts w:cs="Calibri"/>
          <w:b/>
          <w:i/>
          <w:lang w:val="ru-RU"/>
        </w:rPr>
        <w:t>.202</w:t>
      </w:r>
      <w:r w:rsidR="00504620">
        <w:rPr>
          <w:rFonts w:cs="Calibri"/>
          <w:b/>
          <w:i/>
          <w:lang w:val="ru-RU"/>
        </w:rPr>
        <w:t>2</w:t>
      </w:r>
      <w:r>
        <w:rPr>
          <w:rFonts w:cs="Calibri"/>
          <w:b/>
          <w:i/>
          <w:lang w:val="ru-RU"/>
        </w:rPr>
        <w:t>)</w:t>
      </w: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7228A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соответствии с Федеральным законом от 18.07.2011 № 223-ФЗ «О закупках товаров, работ, услуг отдельными видами юридических лиц» ПАО «Башинформсвязь» сообщает о внесении следующих изменений в извещение </w:t>
      </w:r>
      <w:r w:rsidR="004F7C50">
        <w:rPr>
          <w:rFonts w:ascii="Times New Roman" w:hAnsi="Times New Roman"/>
          <w:sz w:val="26"/>
          <w:szCs w:val="26"/>
          <w:lang w:val="ru-RU"/>
        </w:rPr>
        <w:t xml:space="preserve">и документацию </w:t>
      </w:r>
      <w:r>
        <w:rPr>
          <w:rFonts w:ascii="Times New Roman" w:hAnsi="Times New Roman"/>
          <w:sz w:val="26"/>
          <w:szCs w:val="26"/>
          <w:lang w:val="ru-RU"/>
        </w:rPr>
        <w:t xml:space="preserve">о проведении </w:t>
      </w:r>
      <w:proofErr w:type="spellStart"/>
      <w:r w:rsidR="004F7C50">
        <w:rPr>
          <w:rFonts w:ascii="Times New Roman" w:hAnsi="Times New Roman"/>
          <w:sz w:val="26"/>
          <w:szCs w:val="26"/>
          <w:lang w:val="ru-RU"/>
        </w:rPr>
        <w:t>предквалификационного</w:t>
      </w:r>
      <w:proofErr w:type="spellEnd"/>
      <w:r w:rsidR="004F7C50">
        <w:rPr>
          <w:rFonts w:ascii="Times New Roman" w:hAnsi="Times New Roman"/>
          <w:sz w:val="26"/>
          <w:szCs w:val="26"/>
          <w:lang w:val="ru-RU"/>
        </w:rPr>
        <w:t xml:space="preserve"> отбора</w:t>
      </w:r>
      <w:r>
        <w:rPr>
          <w:rFonts w:ascii="Times New Roman" w:hAnsi="Times New Roman"/>
          <w:sz w:val="26"/>
          <w:szCs w:val="26"/>
          <w:lang w:val="ru-RU"/>
        </w:rPr>
        <w:t xml:space="preserve"> на право </w:t>
      </w:r>
      <w:r w:rsidR="004F7C50">
        <w:rPr>
          <w:rFonts w:ascii="Times New Roman" w:hAnsi="Times New Roman"/>
          <w:sz w:val="26"/>
          <w:szCs w:val="26"/>
          <w:lang w:val="ru-RU"/>
        </w:rPr>
        <w:t>включения в реестр потенциальных участников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7228A7" w:rsidRPr="007228A7">
        <w:rPr>
          <w:rFonts w:ascii="Times New Roman" w:hAnsi="Times New Roman"/>
          <w:sz w:val="26"/>
          <w:szCs w:val="26"/>
          <w:lang w:val="ru-RU"/>
        </w:rPr>
        <w:t>на поставку гигабитных роутеров (FTTB-GE):</w:t>
      </w:r>
    </w:p>
    <w:tbl>
      <w:tblPr>
        <w:tblW w:w="15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2812"/>
        <w:gridCol w:w="5608"/>
        <w:gridCol w:w="6174"/>
      </w:tblGrid>
      <w:tr w:rsidR="001D25F5" w:rsidRPr="00F07123" w:rsidTr="0093697E">
        <w:trPr>
          <w:trHeight w:val="155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Pr="00F07123" w:rsidRDefault="001D25F5" w:rsidP="00F071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lastRenderedPageBreak/>
              <w:t xml:space="preserve">№№ </w:t>
            </w:r>
            <w:proofErr w:type="spellStart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п.п</w:t>
            </w:r>
            <w:proofErr w:type="spellEnd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. 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№ </w:t>
            </w:r>
            <w:proofErr w:type="spellStart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п.п</w:t>
            </w:r>
            <w:proofErr w:type="spellEnd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., </w:t>
            </w:r>
          </w:p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№ раздела (наименование раздела, подраздела) </w:t>
            </w:r>
          </w:p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Извещения о закупке, Документации о закупке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Содержание</w:t>
            </w:r>
            <w:r w:rsidRPr="00F07123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до изменения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25F5" w:rsidRPr="00F07123" w:rsidRDefault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Содержание</w:t>
            </w:r>
            <w:r w:rsidRPr="00F07123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после изменения</w:t>
            </w:r>
          </w:p>
        </w:tc>
      </w:tr>
      <w:tr w:rsidR="00E503D6" w:rsidRPr="00C72E57" w:rsidTr="00E503D6">
        <w:trPr>
          <w:trHeight w:val="417"/>
          <w:tblHeader/>
        </w:trPr>
        <w:tc>
          <w:tcPr>
            <w:tcW w:w="15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503D6" w:rsidRPr="00F07123" w:rsidRDefault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782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ИЗВЕЩЕНИЕ О ПРОВЕДЕНИИ ОТКРЫТОГО ПРЕДВАРИТЕЛЬНОГО КВАЛИФИКАЦИОННОГО ОТБОРА</w:t>
            </w:r>
          </w:p>
        </w:tc>
      </w:tr>
      <w:tr w:rsidR="00C72E57" w:rsidRPr="00F07123" w:rsidTr="003E59F6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57" w:rsidRPr="00F07123" w:rsidRDefault="00C72E57" w:rsidP="00C7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72E57" w:rsidRPr="00F07123" w:rsidRDefault="00C72E57" w:rsidP="00C72E57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57" w:rsidRPr="00F07123" w:rsidRDefault="00C72E57" w:rsidP="00C72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Порядок, место, дата и время начала и окончания срока подачи Заявок на участие в открытой </w:t>
            </w:r>
            <w:proofErr w:type="spellStart"/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57" w:rsidRPr="00C72E57" w:rsidRDefault="00C72E57" w:rsidP="00C72E57">
            <w:pPr>
              <w:pStyle w:val="Default"/>
              <w:jc w:val="both"/>
              <w:rPr>
                <w:rStyle w:val="a3"/>
                <w:sz w:val="22"/>
                <w:szCs w:val="22"/>
              </w:rPr>
            </w:pPr>
            <w:r w:rsidRPr="00C72E57">
              <w:rPr>
                <w:iCs/>
                <w:sz w:val="22"/>
                <w:szCs w:val="22"/>
              </w:rPr>
              <w:t xml:space="preserve">Заявка на участие в открытой </w:t>
            </w:r>
            <w:proofErr w:type="spellStart"/>
            <w:r w:rsidRPr="00C72E57">
              <w:rPr>
                <w:iCs/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iCs/>
                <w:sz w:val="22"/>
                <w:szCs w:val="22"/>
              </w:rPr>
              <w:t xml:space="preserve"> </w:t>
            </w:r>
            <w:r w:rsidRPr="00C72E57">
              <w:rPr>
                <w:sz w:val="22"/>
                <w:szCs w:val="22"/>
              </w:rPr>
              <w:t xml:space="preserve">подаются посредством ЭТП, расположенной по адресу: </w:t>
            </w:r>
            <w:r w:rsidRPr="00C72E57">
              <w:rPr>
                <w:rStyle w:val="a3"/>
                <w:iCs/>
                <w:sz w:val="22"/>
                <w:szCs w:val="22"/>
              </w:rPr>
              <w:t>www.roseltorg.ru</w:t>
            </w:r>
          </w:p>
          <w:p w:rsidR="00C72E57" w:rsidRPr="00C72E57" w:rsidRDefault="00C72E57" w:rsidP="00C72E57">
            <w:pPr>
              <w:pStyle w:val="Default"/>
              <w:jc w:val="both"/>
              <w:rPr>
                <w:iCs/>
                <w:sz w:val="22"/>
                <w:szCs w:val="22"/>
              </w:rPr>
            </w:pPr>
          </w:p>
          <w:p w:rsidR="00C72E57" w:rsidRPr="00C72E57" w:rsidRDefault="00C72E57" w:rsidP="00C72E57">
            <w:pPr>
              <w:pStyle w:val="Default"/>
              <w:jc w:val="both"/>
              <w:rPr>
                <w:sz w:val="22"/>
                <w:szCs w:val="22"/>
              </w:rPr>
            </w:pPr>
            <w:r w:rsidRPr="00C72E57">
              <w:rPr>
                <w:b/>
                <w:sz w:val="22"/>
                <w:szCs w:val="22"/>
              </w:rPr>
              <w:t>Дата начала срока:</w:t>
            </w:r>
            <w:r w:rsidRPr="00C72E57">
              <w:rPr>
                <w:sz w:val="22"/>
                <w:szCs w:val="22"/>
              </w:rPr>
              <w:t xml:space="preserve"> день размещения в </w:t>
            </w:r>
            <w:r w:rsidRPr="00C72E57">
              <w:rPr>
                <w:bCs/>
                <w:sz w:val="22"/>
                <w:szCs w:val="22"/>
              </w:rPr>
              <w:t>Единой информационной системе (далее – ЕИС) по адресу:</w:t>
            </w:r>
            <w:r w:rsidRPr="00C72E57">
              <w:rPr>
                <w:sz w:val="22"/>
                <w:szCs w:val="22"/>
              </w:rPr>
              <w:t xml:space="preserve"> </w:t>
            </w:r>
            <w:hyperlink r:id="rId4" w:history="1">
              <w:r w:rsidRPr="00C72E57">
                <w:rPr>
                  <w:rStyle w:val="a3"/>
                  <w:sz w:val="22"/>
                  <w:szCs w:val="22"/>
                </w:rPr>
                <w:t>www.zakupki.gov.ru</w:t>
              </w:r>
            </w:hyperlink>
            <w:r w:rsidRPr="00C72E57">
              <w:rPr>
                <w:sz w:val="22"/>
                <w:szCs w:val="22"/>
              </w:rPr>
              <w:t xml:space="preserve"> Документации о проведении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 xml:space="preserve">, а если в ЕИС возникли технические или иные неполадки, блокирующие доступ в ЕИС - день размещения Документации о проведении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 xml:space="preserve"> на официальном сайте </w:t>
            </w:r>
            <w:r w:rsidRPr="00C72E57">
              <w:rPr>
                <w:bCs/>
                <w:sz w:val="22"/>
                <w:szCs w:val="22"/>
              </w:rPr>
              <w:t xml:space="preserve">ПАО «Башинформсвязь» </w:t>
            </w:r>
            <w:hyperlink r:id="rId5" w:history="1">
              <w:r w:rsidRPr="00C72E57">
                <w:rPr>
                  <w:rStyle w:val="a3"/>
                  <w:sz w:val="22"/>
                  <w:szCs w:val="22"/>
                </w:rPr>
                <w:t>www.bashtel.ru</w:t>
              </w:r>
            </w:hyperlink>
            <w:r w:rsidRPr="00C72E57">
              <w:rPr>
                <w:sz w:val="22"/>
                <w:szCs w:val="22"/>
              </w:rPr>
              <w:t xml:space="preserve"> </w:t>
            </w:r>
          </w:p>
          <w:p w:rsidR="00C72E57" w:rsidRPr="00C72E57" w:rsidRDefault="00C72E57" w:rsidP="00C72E57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C72E57">
              <w:rPr>
                <w:rFonts w:ascii="Times New Roman" w:hAnsi="Times New Roman"/>
              </w:rPr>
              <w:t>Таблица</w:t>
            </w:r>
            <w:proofErr w:type="spellEnd"/>
            <w:r w:rsidRPr="00C72E57">
              <w:rPr>
                <w:rFonts w:ascii="Times New Roman" w:hAnsi="Times New Roman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421"/>
              <w:gridCol w:w="2054"/>
              <w:gridCol w:w="1907"/>
            </w:tblGrid>
            <w:tr w:rsidR="00C72E57" w:rsidRPr="00C72E57" w:rsidTr="001345E0">
              <w:tc>
                <w:tcPr>
                  <w:tcW w:w="5000" w:type="pct"/>
                  <w:gridSpan w:val="3"/>
                </w:tcPr>
                <w:p w:rsidR="00C72E57" w:rsidRPr="00C72E57" w:rsidRDefault="00C72E57" w:rsidP="00C72E57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</w:pPr>
                  <w:proofErr w:type="gram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>График  ра</w:t>
                  </w:r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>с</w:t>
                  </w:r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>смотрения</w:t>
                  </w:r>
                  <w:proofErr w:type="gram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C72E57" w:rsidRPr="00C72E57" w:rsidTr="00C72E57">
              <w:tc>
                <w:tcPr>
                  <w:tcW w:w="1320" w:type="pct"/>
                </w:tcPr>
                <w:p w:rsidR="00C72E57" w:rsidRPr="00C72E57" w:rsidRDefault="00C72E57" w:rsidP="00C72E57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</w:pP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Наименование</w:t>
                  </w:r>
                  <w:proofErr w:type="spell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 xml:space="preserve"> </w:t>
                  </w: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этапа</w:t>
                  </w:r>
                  <w:proofErr w:type="spellEnd"/>
                </w:p>
              </w:tc>
              <w:tc>
                <w:tcPr>
                  <w:tcW w:w="1908" w:type="pct"/>
                </w:tcPr>
                <w:p w:rsidR="00C72E57" w:rsidRPr="00C72E57" w:rsidRDefault="00C72E57" w:rsidP="00C72E57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</w:pP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Дата</w:t>
                  </w:r>
                  <w:proofErr w:type="spell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 xml:space="preserve"> </w:t>
                  </w: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окончания</w:t>
                  </w:r>
                  <w:proofErr w:type="spell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 xml:space="preserve"> </w:t>
                  </w: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этапа</w:t>
                  </w:r>
                  <w:proofErr w:type="spellEnd"/>
                </w:p>
              </w:tc>
              <w:tc>
                <w:tcPr>
                  <w:tcW w:w="1772" w:type="pct"/>
                </w:tcPr>
                <w:p w:rsidR="00C72E57" w:rsidRPr="00C72E57" w:rsidRDefault="00C72E57" w:rsidP="00C72E57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C72E57" w:rsidRPr="00C72E57" w:rsidTr="00C72E57">
              <w:tc>
                <w:tcPr>
                  <w:tcW w:w="1320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  <w:t>Этап № 1</w:t>
                  </w:r>
                </w:p>
              </w:tc>
              <w:tc>
                <w:tcPr>
                  <w:tcW w:w="1908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1521659341"/>
                      <w:placeholder>
                        <w:docPart w:val="95CD92E8D0B84301890C1040FC1CAFA1"/>
                      </w:placeholder>
                      <w:date w:fullDate="2022-01-12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«12» января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  <w:t xml:space="preserve"> </w:t>
                  </w: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-377861233"/>
                      <w:placeholder>
                        <w:docPart w:val="6F749EE46C354FFAA448284F1AD4D574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«09» февраля 2022 года</w:t>
                      </w:r>
                    </w:sdtContent>
                  </w:sdt>
                </w:p>
              </w:tc>
            </w:tr>
            <w:tr w:rsidR="00C72E57" w:rsidRPr="00C72E57" w:rsidTr="00C72E57">
              <w:tc>
                <w:tcPr>
                  <w:tcW w:w="1320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  <w:t>Этап № 2</w:t>
                  </w:r>
                </w:p>
              </w:tc>
              <w:tc>
                <w:tcPr>
                  <w:tcW w:w="1908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162129643"/>
                      <w:placeholder>
                        <w:docPart w:val="B153E095DD144E8990ED02979D96CECB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«09» февраля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818078951"/>
                      <w:placeholder>
                        <w:docPart w:val="9FDD8F2B8CE041B69F1D6259A5372ADC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«09» марта 2022 года</w:t>
                      </w:r>
                    </w:sdtContent>
                  </w:sdt>
                </w:p>
              </w:tc>
            </w:tr>
            <w:tr w:rsidR="00C72E57" w:rsidRPr="00C72E57" w:rsidTr="00C72E57">
              <w:tc>
                <w:tcPr>
                  <w:tcW w:w="1320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  <w:t>Этап № 3</w:t>
                  </w:r>
                </w:p>
              </w:tc>
              <w:tc>
                <w:tcPr>
                  <w:tcW w:w="1908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-555854327"/>
                      <w:placeholder>
                        <w:docPart w:val="CEE8F31D58DA4541A7AC25ADB035A4C6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sz w:val="18"/>
                          <w:szCs w:val="22"/>
                          <w:lang w:val="ru-RU"/>
                        </w:rPr>
                        <w:t>«09» марта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</w:rPr>
                      <w:id w:val="-284347938"/>
                      <w:placeholder>
                        <w:docPart w:val="E0A4BEE4DDD946F2800F7C151D97780E"/>
                      </w:placeholder>
                      <w:date w:fullDate="2022-04-0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sz w:val="18"/>
                          <w:szCs w:val="22"/>
                          <w:lang w:val="ru-RU"/>
                        </w:rPr>
                        <w:t>«06» апреля 2022 года</w:t>
                      </w:r>
                    </w:sdtContent>
                  </w:sdt>
                </w:p>
              </w:tc>
            </w:tr>
          </w:tbl>
          <w:p w:rsidR="00C72E57" w:rsidRPr="00C72E57" w:rsidRDefault="00C72E57" w:rsidP="00C72E5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57" w:rsidRPr="00C72E57" w:rsidRDefault="00C72E57" w:rsidP="00C72E57">
            <w:pPr>
              <w:pStyle w:val="Default"/>
              <w:jc w:val="both"/>
              <w:rPr>
                <w:rStyle w:val="a3"/>
                <w:sz w:val="22"/>
                <w:szCs w:val="22"/>
              </w:rPr>
            </w:pPr>
            <w:r w:rsidRPr="00C72E57">
              <w:rPr>
                <w:iCs/>
                <w:sz w:val="22"/>
                <w:szCs w:val="22"/>
              </w:rPr>
              <w:t xml:space="preserve">Заявка на участие в открытой </w:t>
            </w:r>
            <w:proofErr w:type="spellStart"/>
            <w:r w:rsidRPr="00C72E57">
              <w:rPr>
                <w:iCs/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iCs/>
                <w:sz w:val="22"/>
                <w:szCs w:val="22"/>
              </w:rPr>
              <w:t xml:space="preserve"> </w:t>
            </w:r>
            <w:r w:rsidRPr="00C72E57">
              <w:rPr>
                <w:sz w:val="22"/>
                <w:szCs w:val="22"/>
              </w:rPr>
              <w:t xml:space="preserve">подаются посредством ЭТП, расположенной по адресу: </w:t>
            </w:r>
            <w:r w:rsidRPr="00C72E57">
              <w:rPr>
                <w:rStyle w:val="a3"/>
                <w:iCs/>
                <w:sz w:val="22"/>
                <w:szCs w:val="22"/>
              </w:rPr>
              <w:t>www.roseltorg.ru</w:t>
            </w:r>
          </w:p>
          <w:p w:rsidR="00C72E57" w:rsidRPr="00C72E57" w:rsidRDefault="00C72E57" w:rsidP="00C72E57">
            <w:pPr>
              <w:pStyle w:val="Default"/>
              <w:jc w:val="both"/>
              <w:rPr>
                <w:iCs/>
                <w:sz w:val="22"/>
                <w:szCs w:val="22"/>
              </w:rPr>
            </w:pPr>
          </w:p>
          <w:p w:rsidR="00C72E57" w:rsidRPr="00C72E57" w:rsidRDefault="00C72E57" w:rsidP="00C72E5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C72E57">
              <w:rPr>
                <w:b/>
                <w:sz w:val="22"/>
                <w:szCs w:val="22"/>
              </w:rPr>
              <w:t>Дата начала срока:</w:t>
            </w:r>
            <w:r w:rsidRPr="00C72E57">
              <w:rPr>
                <w:sz w:val="22"/>
                <w:szCs w:val="22"/>
              </w:rPr>
              <w:t xml:space="preserve"> день размещения в </w:t>
            </w:r>
            <w:r w:rsidRPr="00C72E57">
              <w:rPr>
                <w:bCs/>
                <w:sz w:val="22"/>
                <w:szCs w:val="22"/>
              </w:rPr>
              <w:t>Единой информационной системе (далее – ЕИС) по адресу:</w:t>
            </w:r>
            <w:r w:rsidRPr="00C72E57">
              <w:rPr>
                <w:sz w:val="22"/>
                <w:szCs w:val="22"/>
              </w:rPr>
              <w:t xml:space="preserve"> </w:t>
            </w:r>
            <w:hyperlink r:id="rId6" w:history="1">
              <w:r w:rsidRPr="00C72E57">
                <w:rPr>
                  <w:rStyle w:val="a3"/>
                  <w:sz w:val="22"/>
                  <w:szCs w:val="22"/>
                </w:rPr>
                <w:t>www.zakupki.gov.ru</w:t>
              </w:r>
            </w:hyperlink>
            <w:r w:rsidRPr="00C72E57">
              <w:rPr>
                <w:sz w:val="22"/>
                <w:szCs w:val="22"/>
              </w:rPr>
              <w:t xml:space="preserve"> Документации о проведении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 xml:space="preserve">, а если в ЕИС возникли технические или иные неполадки, блокирующие доступ в ЕИС - день размещения Документации о проведении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 xml:space="preserve"> на официальном сайте </w:t>
            </w:r>
            <w:r w:rsidRPr="00C72E57">
              <w:rPr>
                <w:bCs/>
                <w:sz w:val="22"/>
                <w:szCs w:val="22"/>
              </w:rPr>
              <w:t xml:space="preserve">ПАО «Башинформсвязь» </w:t>
            </w:r>
            <w:hyperlink r:id="rId7" w:history="1">
              <w:r w:rsidRPr="00C72E57">
                <w:rPr>
                  <w:rStyle w:val="a3"/>
                  <w:sz w:val="22"/>
                  <w:szCs w:val="22"/>
                </w:rPr>
                <w:t>www.bashtel.ru</w:t>
              </w:r>
            </w:hyperlink>
            <w:r w:rsidRPr="00C72E57">
              <w:rPr>
                <w:sz w:val="22"/>
                <w:szCs w:val="22"/>
              </w:rPr>
              <w:t xml:space="preserve"> </w:t>
            </w:r>
          </w:p>
          <w:p w:rsidR="00C72E57" w:rsidRPr="00C72E57" w:rsidRDefault="00C72E57" w:rsidP="00C72E57">
            <w:pPr>
              <w:pStyle w:val="rvps9"/>
              <w:suppressAutoHyphens/>
              <w:rPr>
                <w:sz w:val="22"/>
                <w:szCs w:val="22"/>
              </w:rPr>
            </w:pPr>
          </w:p>
          <w:p w:rsidR="00C72E57" w:rsidRPr="00C72E57" w:rsidRDefault="00C72E57" w:rsidP="00C72E57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C72E57">
              <w:rPr>
                <w:rFonts w:ascii="Times New Roman" w:hAnsi="Times New Roman"/>
              </w:rPr>
              <w:t>Таблица</w:t>
            </w:r>
            <w:proofErr w:type="spellEnd"/>
            <w:r w:rsidRPr="00C72E57">
              <w:rPr>
                <w:rFonts w:ascii="Times New Roman" w:hAnsi="Times New Roman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570"/>
              <w:gridCol w:w="2270"/>
              <w:gridCol w:w="2108"/>
            </w:tblGrid>
            <w:tr w:rsidR="00C72E57" w:rsidRPr="00C72E57" w:rsidTr="001345E0">
              <w:tc>
                <w:tcPr>
                  <w:tcW w:w="5000" w:type="pct"/>
                  <w:gridSpan w:val="3"/>
                </w:tcPr>
                <w:p w:rsidR="00C72E57" w:rsidRPr="00C72E57" w:rsidRDefault="00C72E57" w:rsidP="00C72E57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</w:pPr>
                  <w:proofErr w:type="gram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>График  рассмотрения</w:t>
                  </w:r>
                  <w:proofErr w:type="gram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C72E57" w:rsidRPr="00C72E57" w:rsidTr="001345E0">
              <w:tc>
                <w:tcPr>
                  <w:tcW w:w="1320" w:type="pct"/>
                </w:tcPr>
                <w:p w:rsidR="00C72E57" w:rsidRPr="00C72E57" w:rsidRDefault="00C72E57" w:rsidP="00C72E57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</w:pP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Наименование</w:t>
                  </w:r>
                  <w:proofErr w:type="spell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 xml:space="preserve"> </w:t>
                  </w: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этапа</w:t>
                  </w:r>
                  <w:proofErr w:type="spellEnd"/>
                </w:p>
              </w:tc>
              <w:tc>
                <w:tcPr>
                  <w:tcW w:w="1908" w:type="pct"/>
                </w:tcPr>
                <w:p w:rsidR="00C72E57" w:rsidRPr="00C72E57" w:rsidRDefault="00C72E57" w:rsidP="00C72E57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</w:pP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Дата</w:t>
                  </w:r>
                  <w:proofErr w:type="spell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 xml:space="preserve"> </w:t>
                  </w: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окончания</w:t>
                  </w:r>
                  <w:proofErr w:type="spell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 xml:space="preserve"> </w:t>
                  </w: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этапа</w:t>
                  </w:r>
                  <w:proofErr w:type="spellEnd"/>
                </w:p>
              </w:tc>
              <w:tc>
                <w:tcPr>
                  <w:tcW w:w="1772" w:type="pct"/>
                </w:tcPr>
                <w:p w:rsidR="00C72E57" w:rsidRPr="00C72E57" w:rsidRDefault="00C72E57" w:rsidP="00C72E57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C72E57" w:rsidRPr="00C72E57" w:rsidTr="001345E0">
              <w:tc>
                <w:tcPr>
                  <w:tcW w:w="1320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  <w:t>Этап № 1</w:t>
                  </w:r>
                </w:p>
              </w:tc>
              <w:tc>
                <w:tcPr>
                  <w:tcW w:w="1908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-1753042662"/>
                      <w:placeholder>
                        <w:docPart w:val="8C0DD489FC9E4A958AB50EBE40874450"/>
                      </w:placeholder>
                      <w:date w:fullDate="2022-01-12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«12» января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  <w:t xml:space="preserve"> </w:t>
                  </w: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-1920867742"/>
                      <w:placeholder>
                        <w:docPart w:val="823A922580DC4E4F94287CFCF76DF3AE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«09» февраля 2022 года</w:t>
                      </w:r>
                    </w:sdtContent>
                  </w:sdt>
                </w:p>
              </w:tc>
            </w:tr>
            <w:tr w:rsidR="00C72E57" w:rsidRPr="00C72E57" w:rsidTr="001345E0">
              <w:tc>
                <w:tcPr>
                  <w:tcW w:w="1320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  <w:t>Этап № 2</w:t>
                  </w:r>
                </w:p>
              </w:tc>
              <w:tc>
                <w:tcPr>
                  <w:tcW w:w="1908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777225377"/>
                      <w:placeholder>
                        <w:docPart w:val="6D8876C9F5E840C2960A2CC2C43ECBCE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«09» февраля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1995140054"/>
                      <w:placeholder>
                        <w:docPart w:val="9A339D827D224D038307ED0BE30E75F6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«09» марта 2022 года</w:t>
                      </w:r>
                    </w:sdtContent>
                  </w:sdt>
                </w:p>
              </w:tc>
            </w:tr>
            <w:tr w:rsidR="00C72E57" w:rsidRPr="00C72E57" w:rsidTr="001345E0">
              <w:tc>
                <w:tcPr>
                  <w:tcW w:w="1320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  <w:t>Этап № 3</w:t>
                  </w:r>
                </w:p>
              </w:tc>
              <w:tc>
                <w:tcPr>
                  <w:tcW w:w="1908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1246845088"/>
                      <w:placeholder>
                        <w:docPart w:val="E260D86172084A1F8345CEAD97D5127F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>
                        <w:rPr>
                          <w:rFonts w:ascii="Times New Roman" w:hAnsi="Times New Roman"/>
                          <w:sz w:val="18"/>
                          <w:szCs w:val="22"/>
                          <w:lang w:val="ru-RU"/>
                        </w:rPr>
                        <w:t>«09» марта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</w:rPr>
                      <w:id w:val="934329058"/>
                      <w:placeholder>
                        <w:docPart w:val="4D614A8E438B48799A571C61B1540F82"/>
                      </w:placeholder>
                      <w:date w:fullDate="2022-04-0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sz w:val="18"/>
                          <w:szCs w:val="22"/>
                          <w:lang w:val="ru-RU"/>
                        </w:rPr>
                        <w:t>«06» апреля 2022 года</w:t>
                      </w:r>
                    </w:sdtContent>
                  </w:sdt>
                </w:p>
              </w:tc>
            </w:tr>
            <w:tr w:rsidR="00C72E57" w:rsidRPr="00C72E57" w:rsidTr="001345E0">
              <w:tc>
                <w:tcPr>
                  <w:tcW w:w="1320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8"/>
                      <w:lang w:val="ru-RU"/>
                    </w:rPr>
                    <w:t>Этап № 4</w:t>
                  </w:r>
                </w:p>
              </w:tc>
              <w:tc>
                <w:tcPr>
                  <w:tcW w:w="1908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992454146"/>
                      <w:placeholder>
                        <w:docPart w:val="70ACD4A6CB5049369F4E686263C3D777"/>
                      </w:placeholder>
                      <w:date w:fullDate="2022-04-0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>
                        <w:rPr>
                          <w:rFonts w:ascii="Times New Roman" w:hAnsi="Times New Roman"/>
                          <w:sz w:val="18"/>
                          <w:szCs w:val="22"/>
                          <w:lang w:val="ru-RU"/>
                        </w:rPr>
                        <w:t>«06» апреля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C72E57" w:rsidRPr="00C72E57" w:rsidRDefault="00C72E57" w:rsidP="00C72E57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-441463192"/>
                      <w:placeholder>
                        <w:docPart w:val="44CBB8F19F6A43F29A3B25ACA9F7F834"/>
                      </w:placeholder>
                      <w:date w:fullDate="2022-05-0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="00994612">
                        <w:rPr>
                          <w:rFonts w:ascii="Times New Roman" w:hAnsi="Times New Roman"/>
                          <w:sz w:val="18"/>
                          <w:szCs w:val="22"/>
                          <w:lang w:val="ru-RU"/>
                        </w:rPr>
                        <w:t>«06» мая 2022 года</w:t>
                      </w:r>
                    </w:sdtContent>
                  </w:sdt>
                </w:p>
              </w:tc>
            </w:tr>
          </w:tbl>
          <w:p w:rsidR="00C72E57" w:rsidRPr="00C72E57" w:rsidRDefault="00C72E57" w:rsidP="00C72E5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C72E57" w:rsidRPr="00C72E57" w:rsidTr="0093697E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57" w:rsidRPr="00F07123" w:rsidRDefault="00C72E57" w:rsidP="00C7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57" w:rsidRPr="00F07123" w:rsidRDefault="00C72E57" w:rsidP="00C72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Место и дата рассмотрения Заявок, подведения итогов открытой предквалификации</w:t>
            </w:r>
          </w:p>
        </w:tc>
        <w:tc>
          <w:tcPr>
            <w:tcW w:w="5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612" w:rsidRPr="00C72E57" w:rsidRDefault="00994612" w:rsidP="00994612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C72E57">
              <w:rPr>
                <w:iCs/>
                <w:sz w:val="22"/>
                <w:szCs w:val="22"/>
              </w:rPr>
              <w:t xml:space="preserve">Рассмотрение заявок на участие в </w:t>
            </w:r>
            <w:r w:rsidRPr="00C72E5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открытой </w:t>
            </w:r>
            <w:proofErr w:type="spellStart"/>
            <w:r w:rsidRPr="00C72E5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предквалификации</w:t>
            </w:r>
            <w:proofErr w:type="spellEnd"/>
            <w:r w:rsidRPr="00C72E5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на право включения в Реестр потенциальных участников </w:t>
            </w:r>
            <w:r w:rsidRPr="00C72E57">
              <w:rPr>
                <w:sz w:val="22"/>
                <w:szCs w:val="22"/>
              </w:rPr>
              <w:t xml:space="preserve">проводится по адресу Заказчика: </w:t>
            </w:r>
            <w:r w:rsidRPr="00C72E57">
              <w:rPr>
                <w:color w:val="auto"/>
                <w:sz w:val="22"/>
                <w:szCs w:val="22"/>
              </w:rPr>
              <w:t>г. Уфа, ул. Ленина, 30.</w:t>
            </w:r>
          </w:p>
          <w:p w:rsidR="00994612" w:rsidRPr="00C72E57" w:rsidRDefault="00994612" w:rsidP="00994612">
            <w:pPr>
              <w:pStyle w:val="Default"/>
              <w:jc w:val="both"/>
              <w:rPr>
                <w:iCs/>
                <w:sz w:val="22"/>
                <w:szCs w:val="22"/>
              </w:rPr>
            </w:pPr>
          </w:p>
          <w:p w:rsidR="00994612" w:rsidRPr="00C72E57" w:rsidRDefault="00994612" w:rsidP="00994612">
            <w:pPr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994612" w:rsidRPr="00C72E57" w:rsidRDefault="00994612" w:rsidP="00994612">
            <w:pPr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b/>
                <w:lang w:val="ru-RU"/>
              </w:rPr>
              <w:t xml:space="preserve">Подведение итогов открытой </w:t>
            </w:r>
            <w:proofErr w:type="spellStart"/>
            <w:r w:rsidRPr="00C72E57">
              <w:rPr>
                <w:rFonts w:ascii="Times New Roman" w:hAnsi="Times New Roman"/>
                <w:b/>
                <w:lang w:val="ru-RU"/>
              </w:rPr>
              <w:t>предквалификации</w:t>
            </w:r>
            <w:proofErr w:type="spellEnd"/>
            <w:r w:rsidRPr="00C72E57">
              <w:rPr>
                <w:rFonts w:ascii="Times New Roman" w:hAnsi="Times New Roman"/>
                <w:b/>
                <w:lang w:val="ru-RU"/>
              </w:rPr>
              <w:t>:</w:t>
            </w:r>
            <w:r w:rsidRPr="00C72E57">
              <w:rPr>
                <w:rFonts w:ascii="Times New Roman" w:hAnsi="Times New Roman"/>
                <w:lang w:val="ru-RU"/>
              </w:rPr>
              <w:t xml:space="preserve"> </w:t>
            </w:r>
            <w:permStart w:id="1824283009" w:edGrp="everyone"/>
            <w:sdt>
              <w:sdtPr>
                <w:rPr>
                  <w:rFonts w:ascii="Times New Roman" w:hAnsi="Times New Roman"/>
                  <w:lang w:val="ru-RU"/>
                </w:rPr>
                <w:id w:val="796035218"/>
                <w:placeholder>
                  <w:docPart w:val="53DE7B2B74CF4E0D8EE7B03FF737183D"/>
                </w:placeholder>
                <w:date w:fullDate="2022-04-20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r w:rsidRPr="00C72E57">
                  <w:rPr>
                    <w:rFonts w:ascii="Times New Roman" w:hAnsi="Times New Roman"/>
                    <w:lang w:val="ru-RU"/>
                  </w:rPr>
                  <w:t>«20» апреля 2022 года</w:t>
                </w:r>
              </w:sdtContent>
            </w:sdt>
          </w:p>
          <w:permEnd w:id="1824283009"/>
          <w:p w:rsidR="00C72E57" w:rsidRPr="00C72E57" w:rsidRDefault="00994612" w:rsidP="00994612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C72E57">
              <w:rPr>
                <w:sz w:val="22"/>
                <w:szCs w:val="22"/>
              </w:rPr>
              <w:t xml:space="preserve">Заказчик вправе рассмотреть Заявки и подвести итоги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>, ранее дат, указанных в настоящем пункте Документации.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57" w:rsidRPr="00C72E57" w:rsidRDefault="00C72E57" w:rsidP="00C72E57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C72E57">
              <w:rPr>
                <w:iCs/>
                <w:sz w:val="22"/>
                <w:szCs w:val="22"/>
              </w:rPr>
              <w:t xml:space="preserve">Рассмотрение заявок на участие в </w:t>
            </w:r>
            <w:r w:rsidRPr="00C72E5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открытой </w:t>
            </w:r>
            <w:proofErr w:type="spellStart"/>
            <w:r w:rsidRPr="00C72E5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предквалификации</w:t>
            </w:r>
            <w:proofErr w:type="spellEnd"/>
            <w:r w:rsidRPr="00C72E5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на право включения в Реестр потенциальных участников </w:t>
            </w:r>
            <w:r w:rsidRPr="00C72E57">
              <w:rPr>
                <w:sz w:val="22"/>
                <w:szCs w:val="22"/>
              </w:rPr>
              <w:t xml:space="preserve">проводится по адресу Заказчика: </w:t>
            </w:r>
            <w:r w:rsidRPr="00C72E57">
              <w:rPr>
                <w:color w:val="auto"/>
                <w:sz w:val="22"/>
                <w:szCs w:val="22"/>
              </w:rPr>
              <w:t>г. Уфа, ул. Ленина, 30.</w:t>
            </w:r>
          </w:p>
          <w:p w:rsidR="00C72E57" w:rsidRPr="00C72E57" w:rsidRDefault="00C72E57" w:rsidP="00C72E57">
            <w:pPr>
              <w:pStyle w:val="Default"/>
              <w:jc w:val="both"/>
              <w:rPr>
                <w:iCs/>
                <w:sz w:val="22"/>
                <w:szCs w:val="22"/>
              </w:rPr>
            </w:pPr>
          </w:p>
          <w:p w:rsidR="00C72E57" w:rsidRPr="00C72E57" w:rsidRDefault="00C72E57" w:rsidP="00C72E57">
            <w:pPr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C72E57" w:rsidRPr="00C72E57" w:rsidRDefault="00C72E57" w:rsidP="00C72E57">
            <w:pPr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b/>
                <w:lang w:val="ru-RU"/>
              </w:rPr>
              <w:t xml:space="preserve">Подведение итогов открытой </w:t>
            </w:r>
            <w:proofErr w:type="spellStart"/>
            <w:r w:rsidRPr="00C72E57">
              <w:rPr>
                <w:rFonts w:ascii="Times New Roman" w:hAnsi="Times New Roman"/>
                <w:b/>
                <w:lang w:val="ru-RU"/>
              </w:rPr>
              <w:t>предквалификации</w:t>
            </w:r>
            <w:proofErr w:type="spellEnd"/>
            <w:r w:rsidRPr="00C72E57">
              <w:rPr>
                <w:rFonts w:ascii="Times New Roman" w:hAnsi="Times New Roman"/>
                <w:b/>
                <w:lang w:val="ru-RU"/>
              </w:rPr>
              <w:t>:</w:t>
            </w:r>
            <w:r w:rsidRPr="00C72E57">
              <w:rPr>
                <w:rFonts w:ascii="Times New Roman" w:hAnsi="Times New Roman"/>
                <w:lang w:val="ru-RU"/>
              </w:rPr>
              <w:t xml:space="preserve"> </w:t>
            </w:r>
            <w:permStart w:id="1930106093" w:edGrp="everyone"/>
            <w:sdt>
              <w:sdtPr>
                <w:rPr>
                  <w:rFonts w:ascii="Times New Roman" w:hAnsi="Times New Roman"/>
                  <w:lang w:val="ru-RU"/>
                </w:rPr>
                <w:id w:val="-131949154"/>
                <w:placeholder>
                  <w:docPart w:val="F9A969DC4D374B42B0746B6BB0D947E1"/>
                </w:placeholder>
                <w:date w:fullDate="2022-05-20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r w:rsidR="00994612">
                  <w:rPr>
                    <w:rFonts w:ascii="Times New Roman" w:hAnsi="Times New Roman"/>
                    <w:lang w:val="ru-RU"/>
                  </w:rPr>
                  <w:t>«20» мая 2022 года</w:t>
                </w:r>
              </w:sdtContent>
            </w:sdt>
          </w:p>
          <w:permEnd w:id="1930106093"/>
          <w:p w:rsidR="00C72E57" w:rsidRPr="00C72E57" w:rsidRDefault="00C72E57" w:rsidP="00C72E57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C72E57">
              <w:rPr>
                <w:sz w:val="22"/>
                <w:szCs w:val="22"/>
              </w:rPr>
              <w:t xml:space="preserve">Заказчик вправе рассмотреть Заявки и подвести итоги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>, ранее дат, указанных в настоящем пункте Документации.</w:t>
            </w:r>
          </w:p>
        </w:tc>
      </w:tr>
      <w:tr w:rsidR="00C72E57" w:rsidRPr="00E556C4" w:rsidTr="00257EB1">
        <w:trPr>
          <w:trHeight w:val="419"/>
          <w:tblHeader/>
        </w:trPr>
        <w:tc>
          <w:tcPr>
            <w:tcW w:w="15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57" w:rsidRPr="00E556C4" w:rsidRDefault="00C72E57" w:rsidP="00C7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bookmarkStart w:id="0" w:name="_Toc71035937"/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x-none"/>
              </w:rPr>
              <w:t>РАЗДЕЛ II</w:t>
            </w:r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I</w:t>
            </w:r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x-none"/>
              </w:rPr>
              <w:t xml:space="preserve">. </w:t>
            </w:r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ru-RU"/>
              </w:rPr>
              <w:t>ИНФОРМАЦИОННАЯ КАРТА</w:t>
            </w:r>
            <w:bookmarkEnd w:id="0"/>
          </w:p>
        </w:tc>
      </w:tr>
      <w:tr w:rsidR="00994612" w:rsidRPr="00E556C4" w:rsidTr="00235198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12" w:rsidRPr="00F07123" w:rsidRDefault="00994612" w:rsidP="00994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12" w:rsidRDefault="00994612" w:rsidP="009946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Порядок, место, дата и время начала и окончания срока подачи Заявок на участие в открытой </w:t>
            </w:r>
            <w:proofErr w:type="spellStart"/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12" w:rsidRPr="00C72E57" w:rsidRDefault="00994612" w:rsidP="00994612">
            <w:pPr>
              <w:pStyle w:val="Default"/>
              <w:jc w:val="both"/>
              <w:rPr>
                <w:rStyle w:val="a3"/>
                <w:sz w:val="22"/>
                <w:szCs w:val="22"/>
              </w:rPr>
            </w:pPr>
            <w:r w:rsidRPr="00C72E57">
              <w:rPr>
                <w:iCs/>
                <w:sz w:val="22"/>
                <w:szCs w:val="22"/>
              </w:rPr>
              <w:t xml:space="preserve">Заявка на участие в открытой </w:t>
            </w:r>
            <w:proofErr w:type="spellStart"/>
            <w:r w:rsidRPr="00C72E57">
              <w:rPr>
                <w:iCs/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iCs/>
                <w:sz w:val="22"/>
                <w:szCs w:val="22"/>
              </w:rPr>
              <w:t xml:space="preserve"> </w:t>
            </w:r>
            <w:r w:rsidRPr="00C72E57">
              <w:rPr>
                <w:sz w:val="22"/>
                <w:szCs w:val="22"/>
              </w:rPr>
              <w:t xml:space="preserve">подаются посредством ЭТП, расположенной по адресу: </w:t>
            </w:r>
            <w:r w:rsidRPr="00C72E57">
              <w:rPr>
                <w:rStyle w:val="a3"/>
                <w:iCs/>
                <w:sz w:val="22"/>
                <w:szCs w:val="22"/>
              </w:rPr>
              <w:t>www.roseltorg.ru</w:t>
            </w:r>
          </w:p>
          <w:p w:rsidR="00994612" w:rsidRPr="00C72E57" w:rsidRDefault="00994612" w:rsidP="00994612">
            <w:pPr>
              <w:pStyle w:val="Default"/>
              <w:jc w:val="both"/>
              <w:rPr>
                <w:iCs/>
                <w:sz w:val="22"/>
                <w:szCs w:val="22"/>
              </w:rPr>
            </w:pPr>
          </w:p>
          <w:p w:rsidR="00994612" w:rsidRPr="00C72E57" w:rsidRDefault="00994612" w:rsidP="00994612">
            <w:pPr>
              <w:pStyle w:val="Default"/>
              <w:jc w:val="both"/>
              <w:rPr>
                <w:sz w:val="22"/>
                <w:szCs w:val="22"/>
              </w:rPr>
            </w:pPr>
            <w:r w:rsidRPr="00C72E57">
              <w:rPr>
                <w:b/>
                <w:sz w:val="22"/>
                <w:szCs w:val="22"/>
              </w:rPr>
              <w:t>Дата начала срока:</w:t>
            </w:r>
            <w:r w:rsidRPr="00C72E57">
              <w:rPr>
                <w:sz w:val="22"/>
                <w:szCs w:val="22"/>
              </w:rPr>
              <w:t xml:space="preserve"> день размещения в </w:t>
            </w:r>
            <w:r w:rsidRPr="00C72E57">
              <w:rPr>
                <w:bCs/>
                <w:sz w:val="22"/>
                <w:szCs w:val="22"/>
              </w:rPr>
              <w:t>Единой информационной системе (далее – ЕИС) по адресу:</w:t>
            </w:r>
            <w:r w:rsidRPr="00C72E57">
              <w:rPr>
                <w:sz w:val="22"/>
                <w:szCs w:val="22"/>
              </w:rPr>
              <w:t xml:space="preserve"> </w:t>
            </w:r>
            <w:hyperlink r:id="rId8" w:history="1">
              <w:r w:rsidRPr="00C72E57">
                <w:rPr>
                  <w:rStyle w:val="a3"/>
                  <w:sz w:val="22"/>
                  <w:szCs w:val="22"/>
                </w:rPr>
                <w:t>www.zakupki.gov.ru</w:t>
              </w:r>
            </w:hyperlink>
            <w:r w:rsidRPr="00C72E57">
              <w:rPr>
                <w:sz w:val="22"/>
                <w:szCs w:val="22"/>
              </w:rPr>
              <w:t xml:space="preserve"> Документации о проведении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 xml:space="preserve">, а если в ЕИС возникли технические или иные неполадки, блокирующие доступ в ЕИС - день размещения Документации о проведении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 xml:space="preserve"> на официальном сайте </w:t>
            </w:r>
            <w:r w:rsidRPr="00C72E57">
              <w:rPr>
                <w:bCs/>
                <w:sz w:val="22"/>
                <w:szCs w:val="22"/>
              </w:rPr>
              <w:t xml:space="preserve">ПАО «Башинформсвязь» </w:t>
            </w:r>
            <w:hyperlink r:id="rId9" w:history="1">
              <w:r w:rsidRPr="00C72E57">
                <w:rPr>
                  <w:rStyle w:val="a3"/>
                  <w:sz w:val="22"/>
                  <w:szCs w:val="22"/>
                </w:rPr>
                <w:t>www.bashtel.ru</w:t>
              </w:r>
            </w:hyperlink>
            <w:r w:rsidRPr="00C72E57">
              <w:rPr>
                <w:sz w:val="22"/>
                <w:szCs w:val="22"/>
              </w:rPr>
              <w:t xml:space="preserve"> </w:t>
            </w:r>
          </w:p>
          <w:p w:rsidR="00994612" w:rsidRPr="00C72E57" w:rsidRDefault="00994612" w:rsidP="00994612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C72E57">
              <w:rPr>
                <w:rFonts w:ascii="Times New Roman" w:hAnsi="Times New Roman"/>
              </w:rPr>
              <w:t>Таблица</w:t>
            </w:r>
            <w:proofErr w:type="spellEnd"/>
            <w:r w:rsidRPr="00C72E57">
              <w:rPr>
                <w:rFonts w:ascii="Times New Roman" w:hAnsi="Times New Roman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421"/>
              <w:gridCol w:w="2054"/>
              <w:gridCol w:w="1907"/>
            </w:tblGrid>
            <w:tr w:rsidR="00994612" w:rsidRPr="00C72E57" w:rsidTr="001345E0">
              <w:tc>
                <w:tcPr>
                  <w:tcW w:w="5000" w:type="pct"/>
                  <w:gridSpan w:val="3"/>
                </w:tcPr>
                <w:p w:rsidR="00994612" w:rsidRPr="00C72E57" w:rsidRDefault="00994612" w:rsidP="0099461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</w:pPr>
                  <w:proofErr w:type="gram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>График  рассмотрения</w:t>
                  </w:r>
                  <w:proofErr w:type="gram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994612" w:rsidRPr="00C72E57" w:rsidTr="001345E0">
              <w:tc>
                <w:tcPr>
                  <w:tcW w:w="1320" w:type="pct"/>
                </w:tcPr>
                <w:p w:rsidR="00994612" w:rsidRPr="00C72E57" w:rsidRDefault="00994612" w:rsidP="0099461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</w:pP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Наименование</w:t>
                  </w:r>
                  <w:proofErr w:type="spell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 xml:space="preserve"> </w:t>
                  </w: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этапа</w:t>
                  </w:r>
                  <w:proofErr w:type="spellEnd"/>
                </w:p>
              </w:tc>
              <w:tc>
                <w:tcPr>
                  <w:tcW w:w="1908" w:type="pct"/>
                </w:tcPr>
                <w:p w:rsidR="00994612" w:rsidRPr="00C72E57" w:rsidRDefault="00994612" w:rsidP="0099461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</w:pP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Дата</w:t>
                  </w:r>
                  <w:proofErr w:type="spell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 xml:space="preserve"> </w:t>
                  </w: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окончания</w:t>
                  </w:r>
                  <w:proofErr w:type="spell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 xml:space="preserve"> </w:t>
                  </w: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этапа</w:t>
                  </w:r>
                  <w:proofErr w:type="spellEnd"/>
                </w:p>
              </w:tc>
              <w:tc>
                <w:tcPr>
                  <w:tcW w:w="1772" w:type="pct"/>
                </w:tcPr>
                <w:p w:rsidR="00994612" w:rsidRPr="00C72E57" w:rsidRDefault="00994612" w:rsidP="0099461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994612" w:rsidRPr="00C72E57" w:rsidTr="001345E0">
              <w:tc>
                <w:tcPr>
                  <w:tcW w:w="1320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  <w:t>Этап № 1</w:t>
                  </w:r>
                </w:p>
              </w:tc>
              <w:tc>
                <w:tcPr>
                  <w:tcW w:w="1908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920758620"/>
                      <w:placeholder>
                        <w:docPart w:val="C7C2847D8F0C40C0A503D6D0ACDD424F"/>
                      </w:placeholder>
                      <w:date w:fullDate="2022-01-12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«12» января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  <w:t xml:space="preserve"> </w:t>
                  </w: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2143223400"/>
                      <w:placeholder>
                        <w:docPart w:val="9DDFBE142FBB431C829576B6A86878C3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«09» февраля 2022 года</w:t>
                      </w:r>
                    </w:sdtContent>
                  </w:sdt>
                </w:p>
              </w:tc>
            </w:tr>
            <w:tr w:rsidR="00994612" w:rsidRPr="00C72E57" w:rsidTr="001345E0">
              <w:tc>
                <w:tcPr>
                  <w:tcW w:w="1320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  <w:t>Этап № 2</w:t>
                  </w:r>
                </w:p>
              </w:tc>
              <w:tc>
                <w:tcPr>
                  <w:tcW w:w="1908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1103228114"/>
                      <w:placeholder>
                        <w:docPart w:val="B98BD9190901484EB33DA1ADD369A0C2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«09» февраля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-1639649488"/>
                      <w:placeholder>
                        <w:docPart w:val="53941813121E4953A4D0599E75A0FFCE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«09» марта 2022 года</w:t>
                      </w:r>
                    </w:sdtContent>
                  </w:sdt>
                </w:p>
              </w:tc>
            </w:tr>
            <w:tr w:rsidR="00994612" w:rsidRPr="00C72E57" w:rsidTr="001345E0">
              <w:tc>
                <w:tcPr>
                  <w:tcW w:w="1320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  <w:t>Этап № 3</w:t>
                  </w:r>
                </w:p>
              </w:tc>
              <w:tc>
                <w:tcPr>
                  <w:tcW w:w="1908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2083947107"/>
                      <w:placeholder>
                        <w:docPart w:val="B02EC0A16F294DD5AB39665887E68941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sz w:val="18"/>
                          <w:szCs w:val="22"/>
                          <w:lang w:val="ru-RU"/>
                        </w:rPr>
                        <w:t>«09» марта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</w:rPr>
                      <w:id w:val="1956747527"/>
                      <w:placeholder>
                        <w:docPart w:val="9981B3050EA0487D8E8E4063482DE942"/>
                      </w:placeholder>
                      <w:date w:fullDate="2022-04-0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sz w:val="18"/>
                          <w:szCs w:val="22"/>
                          <w:lang w:val="ru-RU"/>
                        </w:rPr>
                        <w:t>«06» апреля 2022 года</w:t>
                      </w:r>
                    </w:sdtContent>
                  </w:sdt>
                </w:p>
              </w:tc>
            </w:tr>
          </w:tbl>
          <w:p w:rsidR="00994612" w:rsidRPr="00C72E57" w:rsidRDefault="00994612" w:rsidP="0099461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12" w:rsidRPr="00C72E57" w:rsidRDefault="00994612" w:rsidP="00994612">
            <w:pPr>
              <w:pStyle w:val="Default"/>
              <w:jc w:val="both"/>
              <w:rPr>
                <w:rStyle w:val="a3"/>
                <w:sz w:val="22"/>
                <w:szCs w:val="22"/>
              </w:rPr>
            </w:pPr>
            <w:r w:rsidRPr="00C72E57">
              <w:rPr>
                <w:iCs/>
                <w:sz w:val="22"/>
                <w:szCs w:val="22"/>
              </w:rPr>
              <w:t xml:space="preserve">Заявка на участие в открытой </w:t>
            </w:r>
            <w:proofErr w:type="spellStart"/>
            <w:r w:rsidRPr="00C72E57">
              <w:rPr>
                <w:iCs/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iCs/>
                <w:sz w:val="22"/>
                <w:szCs w:val="22"/>
              </w:rPr>
              <w:t xml:space="preserve"> </w:t>
            </w:r>
            <w:r w:rsidRPr="00C72E57">
              <w:rPr>
                <w:sz w:val="22"/>
                <w:szCs w:val="22"/>
              </w:rPr>
              <w:t xml:space="preserve">подаются посредством ЭТП, расположенной по адресу: </w:t>
            </w:r>
            <w:r w:rsidRPr="00C72E57">
              <w:rPr>
                <w:rStyle w:val="a3"/>
                <w:iCs/>
                <w:sz w:val="22"/>
                <w:szCs w:val="22"/>
              </w:rPr>
              <w:t>www.roseltorg.ru</w:t>
            </w:r>
          </w:p>
          <w:p w:rsidR="00994612" w:rsidRPr="00C72E57" w:rsidRDefault="00994612" w:rsidP="00994612">
            <w:pPr>
              <w:pStyle w:val="Default"/>
              <w:jc w:val="both"/>
              <w:rPr>
                <w:iCs/>
                <w:sz w:val="22"/>
                <w:szCs w:val="22"/>
              </w:rPr>
            </w:pPr>
          </w:p>
          <w:p w:rsidR="00994612" w:rsidRPr="00C72E57" w:rsidRDefault="00994612" w:rsidP="00994612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C72E57">
              <w:rPr>
                <w:b/>
                <w:sz w:val="22"/>
                <w:szCs w:val="22"/>
              </w:rPr>
              <w:t>Дата начала срока:</w:t>
            </w:r>
            <w:r w:rsidRPr="00C72E57">
              <w:rPr>
                <w:sz w:val="22"/>
                <w:szCs w:val="22"/>
              </w:rPr>
              <w:t xml:space="preserve"> день размещения в </w:t>
            </w:r>
            <w:r w:rsidRPr="00C72E57">
              <w:rPr>
                <w:bCs/>
                <w:sz w:val="22"/>
                <w:szCs w:val="22"/>
              </w:rPr>
              <w:t>Единой информационной системе (далее – ЕИС) по адресу:</w:t>
            </w:r>
            <w:r w:rsidRPr="00C72E57">
              <w:rPr>
                <w:sz w:val="22"/>
                <w:szCs w:val="22"/>
              </w:rPr>
              <w:t xml:space="preserve"> </w:t>
            </w:r>
            <w:hyperlink r:id="rId10" w:history="1">
              <w:r w:rsidRPr="00C72E57">
                <w:rPr>
                  <w:rStyle w:val="a3"/>
                  <w:sz w:val="22"/>
                  <w:szCs w:val="22"/>
                </w:rPr>
                <w:t>www.zakupki.gov.ru</w:t>
              </w:r>
            </w:hyperlink>
            <w:r w:rsidRPr="00C72E57">
              <w:rPr>
                <w:sz w:val="22"/>
                <w:szCs w:val="22"/>
              </w:rPr>
              <w:t xml:space="preserve"> Документации о проведении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 xml:space="preserve">, а если в ЕИС возникли технические или иные неполадки, блокирующие доступ в ЕИС - день размещения Документации о проведении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 xml:space="preserve"> на официальном сайте </w:t>
            </w:r>
            <w:r w:rsidRPr="00C72E57">
              <w:rPr>
                <w:bCs/>
                <w:sz w:val="22"/>
                <w:szCs w:val="22"/>
              </w:rPr>
              <w:t xml:space="preserve">ПАО «Башинформсвязь» </w:t>
            </w:r>
            <w:hyperlink r:id="rId11" w:history="1">
              <w:r w:rsidRPr="00C72E57">
                <w:rPr>
                  <w:rStyle w:val="a3"/>
                  <w:sz w:val="22"/>
                  <w:szCs w:val="22"/>
                </w:rPr>
                <w:t>www.bashtel.ru</w:t>
              </w:r>
            </w:hyperlink>
            <w:r w:rsidRPr="00C72E57">
              <w:rPr>
                <w:sz w:val="22"/>
                <w:szCs w:val="22"/>
              </w:rPr>
              <w:t xml:space="preserve"> </w:t>
            </w:r>
          </w:p>
          <w:p w:rsidR="00994612" w:rsidRPr="00C72E57" w:rsidRDefault="00994612" w:rsidP="00994612">
            <w:pPr>
              <w:pStyle w:val="rvps9"/>
              <w:suppressAutoHyphens/>
              <w:rPr>
                <w:sz w:val="22"/>
                <w:szCs w:val="22"/>
              </w:rPr>
            </w:pPr>
          </w:p>
          <w:p w:rsidR="00994612" w:rsidRPr="00C72E57" w:rsidRDefault="00994612" w:rsidP="00994612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C72E57">
              <w:rPr>
                <w:rFonts w:ascii="Times New Roman" w:hAnsi="Times New Roman"/>
              </w:rPr>
              <w:t>Таблица</w:t>
            </w:r>
            <w:proofErr w:type="spellEnd"/>
            <w:r w:rsidRPr="00C72E57">
              <w:rPr>
                <w:rFonts w:ascii="Times New Roman" w:hAnsi="Times New Roman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570"/>
              <w:gridCol w:w="2270"/>
              <w:gridCol w:w="2108"/>
            </w:tblGrid>
            <w:tr w:rsidR="00994612" w:rsidRPr="00C72E57" w:rsidTr="001345E0">
              <w:tc>
                <w:tcPr>
                  <w:tcW w:w="5000" w:type="pct"/>
                  <w:gridSpan w:val="3"/>
                </w:tcPr>
                <w:p w:rsidR="00994612" w:rsidRPr="00C72E57" w:rsidRDefault="00994612" w:rsidP="0099461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</w:pPr>
                  <w:proofErr w:type="gram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>График  рассмотрения</w:t>
                  </w:r>
                  <w:proofErr w:type="gram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994612" w:rsidRPr="00C72E57" w:rsidTr="001345E0">
              <w:tc>
                <w:tcPr>
                  <w:tcW w:w="1320" w:type="pct"/>
                </w:tcPr>
                <w:p w:rsidR="00994612" w:rsidRPr="00C72E57" w:rsidRDefault="00994612" w:rsidP="0099461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</w:pP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Наименование</w:t>
                  </w:r>
                  <w:proofErr w:type="spell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 xml:space="preserve"> </w:t>
                  </w: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этапа</w:t>
                  </w:r>
                  <w:proofErr w:type="spellEnd"/>
                </w:p>
              </w:tc>
              <w:tc>
                <w:tcPr>
                  <w:tcW w:w="1908" w:type="pct"/>
                </w:tcPr>
                <w:p w:rsidR="00994612" w:rsidRPr="00C72E57" w:rsidRDefault="00994612" w:rsidP="0099461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</w:pP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Дата</w:t>
                  </w:r>
                  <w:proofErr w:type="spell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 xml:space="preserve"> </w:t>
                  </w: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окончания</w:t>
                  </w:r>
                  <w:proofErr w:type="spellEnd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 xml:space="preserve"> </w:t>
                  </w:r>
                  <w:proofErr w:type="spellStart"/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</w:rPr>
                    <w:t>этапа</w:t>
                  </w:r>
                  <w:proofErr w:type="spellEnd"/>
                </w:p>
              </w:tc>
              <w:tc>
                <w:tcPr>
                  <w:tcW w:w="1772" w:type="pct"/>
                </w:tcPr>
                <w:p w:rsidR="00994612" w:rsidRPr="00C72E57" w:rsidRDefault="00994612" w:rsidP="00994612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b/>
                      <w:color w:val="auto"/>
                      <w:sz w:val="18"/>
                      <w:szCs w:val="22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994612" w:rsidRPr="00C72E57" w:rsidTr="001345E0">
              <w:tc>
                <w:tcPr>
                  <w:tcW w:w="1320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  <w:t>Этап № 1</w:t>
                  </w:r>
                </w:p>
              </w:tc>
              <w:tc>
                <w:tcPr>
                  <w:tcW w:w="1908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122351620"/>
                      <w:placeholder>
                        <w:docPart w:val="96A8FDD0BC414F25BCEE3068D3CDEA6A"/>
                      </w:placeholder>
                      <w:date w:fullDate="2022-01-12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«12» января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  <w:t xml:space="preserve"> </w:t>
                  </w: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1234350617"/>
                      <w:placeholder>
                        <w:docPart w:val="01D95CE1F9874D52BAB0DB2023CA8450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«09» февраля 2022 года</w:t>
                      </w:r>
                    </w:sdtContent>
                  </w:sdt>
                </w:p>
              </w:tc>
            </w:tr>
            <w:tr w:rsidR="00994612" w:rsidRPr="00C72E57" w:rsidTr="001345E0">
              <w:tc>
                <w:tcPr>
                  <w:tcW w:w="1320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  <w:t>Этап № 2</w:t>
                  </w:r>
                </w:p>
              </w:tc>
              <w:tc>
                <w:tcPr>
                  <w:tcW w:w="1908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-768549846"/>
                      <w:placeholder>
                        <w:docPart w:val="A9F5F51ED4784FD89EA25B49A868DAFF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«09» февраля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-1664146947"/>
                      <w:placeholder>
                        <w:docPart w:val="4E52B1BF600941D987B3AC20CCD00390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color w:val="auto"/>
                          <w:sz w:val="18"/>
                          <w:szCs w:val="22"/>
                          <w:lang w:val="ru-RU"/>
                        </w:rPr>
                        <w:t>«09» марта 2022 года</w:t>
                      </w:r>
                    </w:sdtContent>
                  </w:sdt>
                </w:p>
              </w:tc>
            </w:tr>
            <w:tr w:rsidR="00994612" w:rsidRPr="00C72E57" w:rsidTr="001345E0">
              <w:tc>
                <w:tcPr>
                  <w:tcW w:w="1320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</w:pPr>
                  <w:r w:rsidRPr="00C72E57"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  <w:t>Этап № 3</w:t>
                  </w:r>
                </w:p>
              </w:tc>
              <w:tc>
                <w:tcPr>
                  <w:tcW w:w="1908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918061667"/>
                      <w:placeholder>
                        <w:docPart w:val="D140156C1D0A4D4C9207EE8B121E56D1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>
                        <w:rPr>
                          <w:rFonts w:ascii="Times New Roman" w:hAnsi="Times New Roman"/>
                          <w:sz w:val="18"/>
                          <w:szCs w:val="22"/>
                          <w:lang w:val="ru-RU"/>
                        </w:rPr>
                        <w:t>«09» марта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szCs w:val="22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</w:rPr>
                      <w:id w:val="2118869691"/>
                      <w:placeholder>
                        <w:docPart w:val="DC230DFF10EA48ABAE5E0FCD412537A4"/>
                      </w:placeholder>
                      <w:date w:fullDate="2022-04-0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C72E57">
                        <w:rPr>
                          <w:rFonts w:ascii="Times New Roman" w:hAnsi="Times New Roman"/>
                          <w:sz w:val="18"/>
                          <w:szCs w:val="22"/>
                          <w:lang w:val="ru-RU"/>
                        </w:rPr>
                        <w:t>«06» апреля 2022 года</w:t>
                      </w:r>
                    </w:sdtContent>
                  </w:sdt>
                </w:p>
              </w:tc>
            </w:tr>
            <w:tr w:rsidR="00994612" w:rsidRPr="00C72E57" w:rsidTr="001345E0">
              <w:tc>
                <w:tcPr>
                  <w:tcW w:w="1320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8"/>
                      <w:lang w:val="ru-RU"/>
                    </w:rPr>
                    <w:t>Этап № 4</w:t>
                  </w:r>
                </w:p>
              </w:tc>
              <w:tc>
                <w:tcPr>
                  <w:tcW w:w="1908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27912480"/>
                      <w:placeholder>
                        <w:docPart w:val="49BEC50FCE5B41479A724BF7AF5FE726"/>
                      </w:placeholder>
                      <w:date w:fullDate="2022-04-0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>
                        <w:rPr>
                          <w:rFonts w:ascii="Times New Roman" w:hAnsi="Times New Roman"/>
                          <w:sz w:val="18"/>
                          <w:szCs w:val="22"/>
                          <w:lang w:val="ru-RU"/>
                        </w:rPr>
                        <w:t>«06» апреля 2022 года</w:t>
                      </w:r>
                    </w:sdtContent>
                  </w:sdt>
                </w:p>
              </w:tc>
              <w:tc>
                <w:tcPr>
                  <w:tcW w:w="1772" w:type="pct"/>
                </w:tcPr>
                <w:p w:rsidR="00994612" w:rsidRPr="00C72E57" w:rsidRDefault="00994612" w:rsidP="00994612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18"/>
                    </w:rPr>
                  </w:pPr>
                  <w:sdt>
                    <w:sdtPr>
                      <w:rPr>
                        <w:rFonts w:ascii="Times New Roman" w:hAnsi="Times New Roman"/>
                        <w:sz w:val="18"/>
                        <w:szCs w:val="22"/>
                        <w:lang w:val="ru-RU"/>
                      </w:rPr>
                      <w:id w:val="-570031794"/>
                      <w:placeholder>
                        <w:docPart w:val="42E766CACD9D4C8DA4F92B1CA4822AC3"/>
                      </w:placeholder>
                      <w:date w:fullDate="2022-05-0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>
                        <w:rPr>
                          <w:rFonts w:ascii="Times New Roman" w:hAnsi="Times New Roman"/>
                          <w:sz w:val="18"/>
                          <w:szCs w:val="22"/>
                          <w:lang w:val="ru-RU"/>
                        </w:rPr>
                        <w:t>«06» мая 2022 года</w:t>
                      </w:r>
                    </w:sdtContent>
                  </w:sdt>
                </w:p>
              </w:tc>
            </w:tr>
          </w:tbl>
          <w:p w:rsidR="00994612" w:rsidRPr="00C72E57" w:rsidRDefault="00994612" w:rsidP="0099461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994612" w:rsidRPr="00C72E57" w:rsidTr="0093697E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12" w:rsidRDefault="00994612" w:rsidP="00994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12" w:rsidRPr="002E6628" w:rsidRDefault="00994612" w:rsidP="009946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E662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Место и дата рассмотрения Заявок, подведения итогов открытой </w:t>
            </w:r>
            <w:proofErr w:type="spellStart"/>
            <w:r w:rsidRPr="002E662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612" w:rsidRPr="00C72E57" w:rsidRDefault="00994612" w:rsidP="00994612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C72E57">
              <w:rPr>
                <w:iCs/>
                <w:sz w:val="22"/>
                <w:szCs w:val="22"/>
              </w:rPr>
              <w:t xml:space="preserve">Рассмотрение заявок на участие в </w:t>
            </w:r>
            <w:r w:rsidRPr="00C72E5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открытой </w:t>
            </w:r>
            <w:proofErr w:type="spellStart"/>
            <w:r w:rsidRPr="00C72E5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предквалификации</w:t>
            </w:r>
            <w:proofErr w:type="spellEnd"/>
            <w:r w:rsidRPr="00C72E5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на право включения в Реестр потенциальных участников </w:t>
            </w:r>
            <w:r w:rsidRPr="00C72E57">
              <w:rPr>
                <w:sz w:val="22"/>
                <w:szCs w:val="22"/>
              </w:rPr>
              <w:t xml:space="preserve">проводится по адресу Заказчика: </w:t>
            </w:r>
            <w:r w:rsidRPr="00C72E57">
              <w:rPr>
                <w:color w:val="auto"/>
                <w:sz w:val="22"/>
                <w:szCs w:val="22"/>
              </w:rPr>
              <w:t>г. Уфа, ул. Ленина, 30.</w:t>
            </w:r>
          </w:p>
          <w:p w:rsidR="00994612" w:rsidRPr="00C72E57" w:rsidRDefault="00994612" w:rsidP="00994612">
            <w:pPr>
              <w:pStyle w:val="Default"/>
              <w:jc w:val="both"/>
              <w:rPr>
                <w:iCs/>
                <w:sz w:val="22"/>
                <w:szCs w:val="22"/>
              </w:rPr>
            </w:pPr>
          </w:p>
          <w:p w:rsidR="00994612" w:rsidRPr="00C72E57" w:rsidRDefault="00994612" w:rsidP="00994612">
            <w:pPr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994612" w:rsidRPr="00C72E57" w:rsidRDefault="00994612" w:rsidP="00994612">
            <w:pPr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b/>
                <w:lang w:val="ru-RU"/>
              </w:rPr>
              <w:t xml:space="preserve">Подведение итогов открытой </w:t>
            </w:r>
            <w:proofErr w:type="spellStart"/>
            <w:r w:rsidRPr="00C72E57">
              <w:rPr>
                <w:rFonts w:ascii="Times New Roman" w:hAnsi="Times New Roman"/>
                <w:b/>
                <w:lang w:val="ru-RU"/>
              </w:rPr>
              <w:t>предквалификации</w:t>
            </w:r>
            <w:proofErr w:type="spellEnd"/>
            <w:r w:rsidRPr="00C72E57">
              <w:rPr>
                <w:rFonts w:ascii="Times New Roman" w:hAnsi="Times New Roman"/>
                <w:b/>
                <w:lang w:val="ru-RU"/>
              </w:rPr>
              <w:t>:</w:t>
            </w:r>
            <w:r w:rsidRPr="00C72E57">
              <w:rPr>
                <w:rFonts w:ascii="Times New Roman" w:hAnsi="Times New Roman"/>
                <w:lang w:val="ru-RU"/>
              </w:rPr>
              <w:t xml:space="preserve"> </w:t>
            </w:r>
            <w:permStart w:id="1595868492" w:edGrp="everyone"/>
            <w:sdt>
              <w:sdtPr>
                <w:rPr>
                  <w:rFonts w:ascii="Times New Roman" w:hAnsi="Times New Roman"/>
                  <w:lang w:val="ru-RU"/>
                </w:rPr>
                <w:id w:val="2049171582"/>
                <w:placeholder>
                  <w:docPart w:val="C7D564C0BCEE4A96887E4B5AD06CDD1C"/>
                </w:placeholder>
                <w:date w:fullDate="2022-04-20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r w:rsidRPr="00C72E57">
                  <w:rPr>
                    <w:rFonts w:ascii="Times New Roman" w:hAnsi="Times New Roman"/>
                    <w:lang w:val="ru-RU"/>
                  </w:rPr>
                  <w:t>«20» апреля 2022 года</w:t>
                </w:r>
              </w:sdtContent>
            </w:sdt>
          </w:p>
          <w:permEnd w:id="1595868492"/>
          <w:p w:rsidR="00994612" w:rsidRPr="00C72E57" w:rsidRDefault="00994612" w:rsidP="00994612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C72E57">
              <w:rPr>
                <w:sz w:val="22"/>
                <w:szCs w:val="22"/>
              </w:rPr>
              <w:t xml:space="preserve">Заказчик вправе рассмотреть Заявки и подвести итоги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>, ранее дат, указанных в настоящем пункте Документации.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12" w:rsidRPr="00C72E57" w:rsidRDefault="00994612" w:rsidP="00994612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C72E57">
              <w:rPr>
                <w:iCs/>
                <w:sz w:val="22"/>
                <w:szCs w:val="22"/>
              </w:rPr>
              <w:t xml:space="preserve">Рассмотрение заявок на участие в </w:t>
            </w:r>
            <w:r w:rsidRPr="00C72E5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открытой </w:t>
            </w:r>
            <w:proofErr w:type="spellStart"/>
            <w:r w:rsidRPr="00C72E5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предквалификации</w:t>
            </w:r>
            <w:proofErr w:type="spellEnd"/>
            <w:r w:rsidRPr="00C72E5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на право включения в Реестр потенциальных участников </w:t>
            </w:r>
            <w:r w:rsidRPr="00C72E57">
              <w:rPr>
                <w:sz w:val="22"/>
                <w:szCs w:val="22"/>
              </w:rPr>
              <w:t xml:space="preserve">проводится по адресу Заказчика: </w:t>
            </w:r>
            <w:r w:rsidRPr="00C72E57">
              <w:rPr>
                <w:color w:val="auto"/>
                <w:sz w:val="22"/>
                <w:szCs w:val="22"/>
              </w:rPr>
              <w:t>г. Уфа, ул. Ленина, 30.</w:t>
            </w:r>
          </w:p>
          <w:p w:rsidR="00994612" w:rsidRPr="00C72E57" w:rsidRDefault="00994612" w:rsidP="00994612">
            <w:pPr>
              <w:pStyle w:val="Default"/>
              <w:jc w:val="both"/>
              <w:rPr>
                <w:iCs/>
                <w:sz w:val="22"/>
                <w:szCs w:val="22"/>
              </w:rPr>
            </w:pPr>
          </w:p>
          <w:p w:rsidR="00994612" w:rsidRPr="00C72E57" w:rsidRDefault="00994612" w:rsidP="00994612">
            <w:pPr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994612" w:rsidRPr="00C72E57" w:rsidRDefault="00994612" w:rsidP="00994612">
            <w:pPr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b/>
                <w:lang w:val="ru-RU"/>
              </w:rPr>
              <w:t xml:space="preserve">Подведение итогов открытой </w:t>
            </w:r>
            <w:proofErr w:type="spellStart"/>
            <w:r w:rsidRPr="00C72E57">
              <w:rPr>
                <w:rFonts w:ascii="Times New Roman" w:hAnsi="Times New Roman"/>
                <w:b/>
                <w:lang w:val="ru-RU"/>
              </w:rPr>
              <w:t>предквалификации</w:t>
            </w:r>
            <w:proofErr w:type="spellEnd"/>
            <w:r w:rsidRPr="00C72E57">
              <w:rPr>
                <w:rFonts w:ascii="Times New Roman" w:hAnsi="Times New Roman"/>
                <w:b/>
                <w:lang w:val="ru-RU"/>
              </w:rPr>
              <w:t>:</w:t>
            </w:r>
            <w:r w:rsidRPr="00C72E57">
              <w:rPr>
                <w:rFonts w:ascii="Times New Roman" w:hAnsi="Times New Roman"/>
                <w:lang w:val="ru-RU"/>
              </w:rPr>
              <w:t xml:space="preserve"> </w:t>
            </w:r>
            <w:permStart w:id="1723298505" w:edGrp="everyone"/>
            <w:sdt>
              <w:sdtPr>
                <w:rPr>
                  <w:rFonts w:ascii="Times New Roman" w:hAnsi="Times New Roman"/>
                  <w:lang w:val="ru-RU"/>
                </w:rPr>
                <w:id w:val="-1103187832"/>
                <w:placeholder>
                  <w:docPart w:val="328ED8679E3448E3AEB7E58CEF1F3F73"/>
                </w:placeholder>
                <w:date w:fullDate="2022-05-20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lang w:val="ru-RU"/>
                  </w:rPr>
                  <w:t>«20» мая 2022 года</w:t>
                </w:r>
              </w:sdtContent>
            </w:sdt>
          </w:p>
          <w:permEnd w:id="1723298505"/>
          <w:p w:rsidR="00994612" w:rsidRPr="00C72E57" w:rsidRDefault="00994612" w:rsidP="00994612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C72E57">
              <w:rPr>
                <w:sz w:val="22"/>
                <w:szCs w:val="22"/>
              </w:rPr>
              <w:t xml:space="preserve">Заказчик вправе рассмотреть Заявки и подвести итоги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>, ранее дат, указанных в настоящем пункте Документации.</w:t>
            </w:r>
          </w:p>
        </w:tc>
      </w:tr>
      <w:tr w:rsidR="00994612" w:rsidRPr="00C72E57" w:rsidTr="006754D1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12" w:rsidRPr="00443849" w:rsidRDefault="00994612" w:rsidP="009946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19.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12" w:rsidRPr="00443849" w:rsidRDefault="00994612" w:rsidP="009946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bookmarkStart w:id="1" w:name="форма9"/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Форма, порядок, срок (даты начала и окончания срока) предоставления Участникам разъяснений положений Документации об </w:t>
            </w:r>
            <w:bookmarkEnd w:id="1"/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открытой </w:t>
            </w:r>
            <w:proofErr w:type="spellStart"/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12" w:rsidRPr="00C72E57" w:rsidRDefault="00994612" w:rsidP="00994612">
            <w:pPr>
              <w:suppressAutoHyphens/>
              <w:ind w:firstLine="387"/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b/>
                <w:lang w:val="ru-RU"/>
              </w:rPr>
              <w:t xml:space="preserve">Дата начала срока предоставления Участникам разъяснений положений Документации об открытой </w:t>
            </w:r>
            <w:proofErr w:type="spellStart"/>
            <w:proofErr w:type="gramStart"/>
            <w:r w:rsidRPr="00C72E57">
              <w:rPr>
                <w:rFonts w:ascii="Times New Roman" w:hAnsi="Times New Roman"/>
                <w:b/>
                <w:lang w:val="ru-RU"/>
              </w:rPr>
              <w:t>предквалификации</w:t>
            </w:r>
            <w:proofErr w:type="spellEnd"/>
            <w:r w:rsidRPr="00C72E57">
              <w:rPr>
                <w:rFonts w:ascii="Times New Roman" w:hAnsi="Times New Roman"/>
                <w:b/>
                <w:lang w:val="ru-RU"/>
              </w:rPr>
              <w:t xml:space="preserve">:   </w:t>
            </w:r>
            <w:proofErr w:type="gramEnd"/>
            <w:r w:rsidRPr="00C72E57">
              <w:rPr>
                <w:rFonts w:ascii="Times New Roman" w:hAnsi="Times New Roman"/>
                <w:b/>
                <w:lang w:val="ru-RU"/>
              </w:rPr>
              <w:t xml:space="preserve">             </w:t>
            </w:r>
            <w:r w:rsidRPr="00C72E57">
              <w:rPr>
                <w:rFonts w:ascii="Times New Roman" w:hAnsi="Times New Roman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/>
                  <w:lang w:val="ru-RU"/>
                </w:rPr>
                <w:id w:val="-2056762240"/>
                <w:placeholder>
                  <w:docPart w:val="64197AF5D2834825B52EBDC1A0D85337"/>
                </w:placeholder>
                <w:date w:fullDate="2021-12-13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r w:rsidRPr="00C72E57">
                  <w:rPr>
                    <w:rFonts w:ascii="Times New Roman" w:hAnsi="Times New Roman"/>
                    <w:lang w:val="ru-RU"/>
                  </w:rPr>
                  <w:t>«13» декабря 2021 года</w:t>
                </w:r>
              </w:sdtContent>
            </w:sdt>
            <w:r w:rsidRPr="00C72E57">
              <w:rPr>
                <w:rFonts w:ascii="Times New Roman" w:hAnsi="Times New Roman"/>
                <w:lang w:val="ru-RU"/>
              </w:rPr>
              <w:t xml:space="preserve"> </w:t>
            </w:r>
          </w:p>
          <w:p w:rsidR="00994612" w:rsidRPr="00C72E57" w:rsidRDefault="00994612" w:rsidP="00994612">
            <w:pPr>
              <w:suppressAutoHyphens/>
              <w:ind w:firstLine="387"/>
              <w:jc w:val="both"/>
              <w:rPr>
                <w:rFonts w:ascii="Times New Roman" w:hAnsi="Times New Roman"/>
                <w:b/>
                <w:lang w:val="ru-RU"/>
              </w:rPr>
            </w:pPr>
            <w:r w:rsidRPr="00C72E57">
              <w:rPr>
                <w:rFonts w:ascii="Times New Roman" w:hAnsi="Times New Roman"/>
                <w:b/>
                <w:lang w:val="ru-RU"/>
              </w:rPr>
              <w:t xml:space="preserve">Дата окончания срока предоставления Участникам разъяснений положений Документации об открытой </w:t>
            </w:r>
            <w:proofErr w:type="spellStart"/>
            <w:r w:rsidRPr="00C72E57">
              <w:rPr>
                <w:rFonts w:ascii="Times New Roman" w:hAnsi="Times New Roman"/>
                <w:b/>
                <w:lang w:val="ru-RU"/>
              </w:rPr>
              <w:t>предквалификации</w:t>
            </w:r>
            <w:proofErr w:type="spellEnd"/>
            <w:r w:rsidRPr="00C72E57">
              <w:rPr>
                <w:rFonts w:ascii="Times New Roman" w:hAnsi="Times New Roman"/>
                <w:b/>
                <w:lang w:val="ru-RU"/>
              </w:rPr>
              <w:t xml:space="preserve">: </w:t>
            </w:r>
            <w:permStart w:id="2094671957" w:edGrp="everyone"/>
            <w:sdt>
              <w:sdtPr>
                <w:rPr>
                  <w:rFonts w:ascii="Times New Roman" w:hAnsi="Times New Roman"/>
                  <w:b/>
                  <w:lang w:val="ru-RU"/>
                </w:rPr>
                <w:id w:val="204688520"/>
                <w:placeholder>
                  <w:docPart w:val="270516160ED04D9FABDB01E364A38D97"/>
                </w:placeholder>
                <w:date w:fullDate="2022-03-04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permEnd w:id="2094671957"/>
                <w:r w:rsidRPr="00C72E57">
                  <w:rPr>
                    <w:rFonts w:ascii="Times New Roman" w:hAnsi="Times New Roman"/>
                    <w:b/>
                    <w:lang w:val="ru-RU"/>
                  </w:rPr>
                  <w:t>«04» марта 2022 года</w:t>
                </w:r>
              </w:sdtContent>
            </w:sdt>
            <w:r w:rsidRPr="00C72E57">
              <w:rPr>
                <w:rFonts w:ascii="Times New Roman" w:hAnsi="Times New Roman"/>
                <w:b/>
                <w:lang w:val="ru-RU"/>
              </w:rPr>
              <w:t xml:space="preserve"> 12:00 (время московское)</w:t>
            </w:r>
          </w:p>
          <w:p w:rsidR="00994612" w:rsidRPr="00C72E57" w:rsidRDefault="00994612" w:rsidP="00994612">
            <w:pPr>
              <w:suppressAutoHyphens/>
              <w:ind w:firstLine="387"/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lang w:val="ru-RU"/>
              </w:rPr>
              <w:t xml:space="preserve">Разъяснения положений Документации об открытой </w:t>
            </w:r>
            <w:proofErr w:type="spellStart"/>
            <w:r w:rsidRPr="00C72E57">
              <w:rPr>
                <w:rFonts w:ascii="Times New Roman" w:hAnsi="Times New Roman"/>
                <w:lang w:val="ru-RU"/>
              </w:rPr>
              <w:t>предквалификации</w:t>
            </w:r>
            <w:proofErr w:type="spellEnd"/>
            <w:r w:rsidRPr="00C72E57">
              <w:rPr>
                <w:rFonts w:ascii="Times New Roman" w:hAnsi="Times New Roman"/>
                <w:lang w:val="ru-RU"/>
              </w:rPr>
              <w:t xml:space="preserve"> размещаются на Сайте Общества и в ЕИС, в течение 5 (пяти) рабочих дней с момента поступления соответствующего запроса. </w:t>
            </w:r>
          </w:p>
          <w:p w:rsidR="00994612" w:rsidRPr="00C72E57" w:rsidRDefault="00994612" w:rsidP="00994612">
            <w:pPr>
              <w:ind w:firstLine="387"/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lang w:val="ru-RU"/>
              </w:rPr>
              <w:t>Запрос о разъяснении направляется посредством ЭТП в порядке, предусмотренном Регламентом работы данной ЭТП. При подтвержденной невозможности направить запрос о разъяснении Документации посредством ЭТП, заявление лица о разъяснении положений Документации может быть направлено по контактным данным Заказчика, указанным в настоящей Документации. Заказчик вправе не отвечать на запросы о</w:t>
            </w:r>
            <w:r w:rsidRPr="00C72E57">
              <w:rPr>
                <w:rFonts w:ascii="Times New Roman" w:hAnsi="Times New Roman"/>
              </w:rPr>
              <w:t> </w:t>
            </w:r>
            <w:r w:rsidRPr="00C72E57">
              <w:rPr>
                <w:rFonts w:ascii="Times New Roman" w:hAnsi="Times New Roman"/>
                <w:lang w:val="ru-RU"/>
              </w:rPr>
              <w:t>разъяснении положений Документации, поступившие с нарушением требований, установленных в настоящем пункте.</w:t>
            </w:r>
          </w:p>
          <w:p w:rsidR="00994612" w:rsidRPr="00C72E57" w:rsidRDefault="00994612" w:rsidP="00994612">
            <w:pPr>
              <w:pStyle w:val="11"/>
              <w:jc w:val="both"/>
              <w:rPr>
                <w:sz w:val="22"/>
                <w:szCs w:val="22"/>
              </w:rPr>
            </w:pPr>
            <w:r w:rsidRPr="00C72E57">
              <w:rPr>
                <w:sz w:val="22"/>
                <w:szCs w:val="22"/>
              </w:rPr>
              <w:t xml:space="preserve">Примерная форма запроса на разъяснение Документации об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 xml:space="preserve"> приведена в </w:t>
            </w:r>
            <w:hyperlink w:anchor="_Форма_№_4" w:history="1">
              <w:r w:rsidRPr="00C72E57">
                <w:rPr>
                  <w:rStyle w:val="a3"/>
                  <w:sz w:val="22"/>
                  <w:szCs w:val="22"/>
                </w:rPr>
                <w:t>форме 4</w:t>
              </w:r>
            </w:hyperlink>
            <w:r w:rsidRPr="00C72E57">
              <w:rPr>
                <w:sz w:val="22"/>
                <w:szCs w:val="22"/>
              </w:rPr>
              <w:t xml:space="preserve"> </w:t>
            </w:r>
            <w:hyperlink w:anchor="_РАЗДЕЛ_III._ФОРМЫ" w:history="1">
              <w:r w:rsidRPr="00C72E57">
                <w:rPr>
                  <w:sz w:val="22"/>
                  <w:szCs w:val="22"/>
                </w:rPr>
                <w:t>раздела IV «ФОРМЫ ДЛЯ ЗАПОЛНЕНИЯ УЧАСТНИКАМИ ОТКРЫТОЙ ПРЕДКВАЛИФИКАЦИИ»</w:t>
              </w:r>
            </w:hyperlink>
            <w:r w:rsidRPr="00C72E57">
              <w:rPr>
                <w:sz w:val="22"/>
                <w:szCs w:val="22"/>
              </w:rPr>
              <w:t xml:space="preserve">. </w:t>
            </w:r>
          </w:p>
          <w:p w:rsidR="00994612" w:rsidRPr="00C72E57" w:rsidRDefault="00994612" w:rsidP="00994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  <w:p w:rsidR="00994612" w:rsidRPr="00C72E57" w:rsidRDefault="00994612" w:rsidP="00994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lang w:val="ru-RU"/>
              </w:rPr>
            </w:pPr>
            <w:r w:rsidRPr="00C72E57">
              <w:rPr>
                <w:rFonts w:ascii="Times New Roman" w:eastAsia="Times New Roman" w:hAnsi="Times New Roman"/>
                <w:lang w:val="ru-RU" w:eastAsia="ru-RU"/>
              </w:rPr>
              <w:t>Участник не вправе ссылаться на устную информацию, полученную от Заказчика.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12" w:rsidRPr="00C72E57" w:rsidRDefault="00994612" w:rsidP="00994612">
            <w:pPr>
              <w:suppressAutoHyphens/>
              <w:ind w:firstLine="387"/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b/>
                <w:lang w:val="ru-RU"/>
              </w:rPr>
              <w:t xml:space="preserve">Дата начала срока предоставления Участникам разъяснений положений Документации об открытой </w:t>
            </w:r>
            <w:proofErr w:type="spellStart"/>
            <w:proofErr w:type="gramStart"/>
            <w:r w:rsidRPr="00C72E57">
              <w:rPr>
                <w:rFonts w:ascii="Times New Roman" w:hAnsi="Times New Roman"/>
                <w:b/>
                <w:lang w:val="ru-RU"/>
              </w:rPr>
              <w:t>предквалификации</w:t>
            </w:r>
            <w:proofErr w:type="spellEnd"/>
            <w:r w:rsidRPr="00C72E57">
              <w:rPr>
                <w:rFonts w:ascii="Times New Roman" w:hAnsi="Times New Roman"/>
                <w:b/>
                <w:lang w:val="ru-RU"/>
              </w:rPr>
              <w:t xml:space="preserve">:   </w:t>
            </w:r>
            <w:proofErr w:type="gramEnd"/>
            <w:r w:rsidRPr="00C72E57">
              <w:rPr>
                <w:rFonts w:ascii="Times New Roman" w:hAnsi="Times New Roman"/>
                <w:b/>
                <w:lang w:val="ru-RU"/>
              </w:rPr>
              <w:t xml:space="preserve">             </w:t>
            </w:r>
            <w:r w:rsidRPr="00C72E57">
              <w:rPr>
                <w:rFonts w:ascii="Times New Roman" w:hAnsi="Times New Roman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/>
                  <w:lang w:val="ru-RU"/>
                </w:rPr>
                <w:id w:val="1825784516"/>
                <w:placeholder>
                  <w:docPart w:val="6FABDB814FE0425185F2BDA22AD026E3"/>
                </w:placeholder>
                <w:date w:fullDate="2021-12-13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r w:rsidRPr="00C72E57">
                  <w:rPr>
                    <w:rFonts w:ascii="Times New Roman" w:hAnsi="Times New Roman"/>
                    <w:lang w:val="ru-RU"/>
                  </w:rPr>
                  <w:t>«13» декабря 2021 года</w:t>
                </w:r>
              </w:sdtContent>
            </w:sdt>
            <w:r w:rsidRPr="00C72E57">
              <w:rPr>
                <w:rFonts w:ascii="Times New Roman" w:hAnsi="Times New Roman"/>
                <w:lang w:val="ru-RU"/>
              </w:rPr>
              <w:t xml:space="preserve"> </w:t>
            </w:r>
          </w:p>
          <w:p w:rsidR="00994612" w:rsidRPr="00C72E57" w:rsidRDefault="00994612" w:rsidP="00994612">
            <w:pPr>
              <w:suppressAutoHyphens/>
              <w:ind w:firstLine="387"/>
              <w:jc w:val="both"/>
              <w:rPr>
                <w:rFonts w:ascii="Times New Roman" w:hAnsi="Times New Roman"/>
                <w:b/>
                <w:lang w:val="ru-RU"/>
              </w:rPr>
            </w:pPr>
            <w:r w:rsidRPr="00C72E57">
              <w:rPr>
                <w:rFonts w:ascii="Times New Roman" w:hAnsi="Times New Roman"/>
                <w:b/>
                <w:lang w:val="ru-RU"/>
              </w:rPr>
              <w:t xml:space="preserve">Дата окончания срока предоставления Участникам разъяснений положений Документации об открытой </w:t>
            </w:r>
            <w:proofErr w:type="spellStart"/>
            <w:r w:rsidRPr="00C72E57">
              <w:rPr>
                <w:rFonts w:ascii="Times New Roman" w:hAnsi="Times New Roman"/>
                <w:b/>
                <w:lang w:val="ru-RU"/>
              </w:rPr>
              <w:t>предквалификации</w:t>
            </w:r>
            <w:proofErr w:type="spellEnd"/>
            <w:r w:rsidRPr="00C72E57">
              <w:rPr>
                <w:rFonts w:ascii="Times New Roman" w:hAnsi="Times New Roman"/>
                <w:b/>
                <w:lang w:val="ru-RU"/>
              </w:rPr>
              <w:t xml:space="preserve">: </w:t>
            </w:r>
            <w:permStart w:id="2125933713" w:edGrp="everyone"/>
            <w:sdt>
              <w:sdtPr>
                <w:rPr>
                  <w:rFonts w:ascii="Times New Roman" w:hAnsi="Times New Roman"/>
                  <w:b/>
                  <w:lang w:val="ru-RU"/>
                </w:rPr>
                <w:id w:val="-1518689876"/>
                <w:placeholder>
                  <w:docPart w:val="13E9A9E38BFA409C99F62B71EE159C23"/>
                </w:placeholder>
                <w:date w:fullDate="2022-04-01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permEnd w:id="2125933713"/>
                <w:r>
                  <w:rPr>
                    <w:rFonts w:ascii="Times New Roman" w:hAnsi="Times New Roman"/>
                    <w:b/>
                    <w:lang w:val="ru-RU"/>
                  </w:rPr>
                  <w:t>«01» апреля 2022 года</w:t>
                </w:r>
              </w:sdtContent>
            </w:sdt>
            <w:r w:rsidRPr="00C72E57">
              <w:rPr>
                <w:rFonts w:ascii="Times New Roman" w:hAnsi="Times New Roman"/>
                <w:b/>
                <w:lang w:val="ru-RU"/>
              </w:rPr>
              <w:t xml:space="preserve"> 12:00 (время московское)</w:t>
            </w:r>
          </w:p>
          <w:p w:rsidR="00994612" w:rsidRPr="00C72E57" w:rsidRDefault="00994612" w:rsidP="00994612">
            <w:pPr>
              <w:suppressAutoHyphens/>
              <w:ind w:firstLine="387"/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lang w:val="ru-RU"/>
              </w:rPr>
              <w:t xml:space="preserve">Разъяснения положений Документации об открытой </w:t>
            </w:r>
            <w:proofErr w:type="spellStart"/>
            <w:r w:rsidRPr="00C72E57">
              <w:rPr>
                <w:rFonts w:ascii="Times New Roman" w:hAnsi="Times New Roman"/>
                <w:lang w:val="ru-RU"/>
              </w:rPr>
              <w:t>предквалификации</w:t>
            </w:r>
            <w:proofErr w:type="spellEnd"/>
            <w:r w:rsidRPr="00C72E57">
              <w:rPr>
                <w:rFonts w:ascii="Times New Roman" w:hAnsi="Times New Roman"/>
                <w:lang w:val="ru-RU"/>
              </w:rPr>
              <w:t xml:space="preserve"> размещаются на Сайте Общества и в ЕИС, в течение 5 (пяти) рабочих дней с момента поступления соответствующего запроса. </w:t>
            </w:r>
          </w:p>
          <w:p w:rsidR="00994612" w:rsidRPr="00C72E57" w:rsidRDefault="00994612" w:rsidP="00994612">
            <w:pPr>
              <w:ind w:firstLine="387"/>
              <w:jc w:val="both"/>
              <w:rPr>
                <w:rFonts w:ascii="Times New Roman" w:hAnsi="Times New Roman"/>
                <w:lang w:val="ru-RU"/>
              </w:rPr>
            </w:pPr>
            <w:r w:rsidRPr="00C72E57">
              <w:rPr>
                <w:rFonts w:ascii="Times New Roman" w:hAnsi="Times New Roman"/>
                <w:lang w:val="ru-RU"/>
              </w:rPr>
              <w:t>Запрос о разъяснении направляется посредством ЭТП в порядке, предусмотренном Регламентом работы данной ЭТП. При подтвержденной невозможности направить запрос о разъяснении Документации посредством ЭТП, заявление лица о разъяснении положений Документации может быть направлено по контактным данным Заказчика, указанным в настоящей Документации. Заказчик вправе не отвечать на запросы о</w:t>
            </w:r>
            <w:r w:rsidRPr="00C72E57">
              <w:rPr>
                <w:rFonts w:ascii="Times New Roman" w:hAnsi="Times New Roman"/>
              </w:rPr>
              <w:t> </w:t>
            </w:r>
            <w:r w:rsidRPr="00C72E57">
              <w:rPr>
                <w:rFonts w:ascii="Times New Roman" w:hAnsi="Times New Roman"/>
                <w:lang w:val="ru-RU"/>
              </w:rPr>
              <w:t>разъяснении положений Документации, поступившие с нарушением требований, установленных в настоящем пункте.</w:t>
            </w:r>
          </w:p>
          <w:p w:rsidR="00994612" w:rsidRPr="00C72E57" w:rsidRDefault="00994612" w:rsidP="00994612">
            <w:pPr>
              <w:pStyle w:val="11"/>
              <w:jc w:val="both"/>
              <w:rPr>
                <w:sz w:val="22"/>
                <w:szCs w:val="22"/>
              </w:rPr>
            </w:pPr>
            <w:r w:rsidRPr="00C72E57">
              <w:rPr>
                <w:sz w:val="22"/>
                <w:szCs w:val="22"/>
              </w:rPr>
              <w:t xml:space="preserve">Примерная форма запроса на разъяснение Документации об Открытой </w:t>
            </w:r>
            <w:proofErr w:type="spellStart"/>
            <w:r w:rsidRPr="00C72E57">
              <w:rPr>
                <w:sz w:val="22"/>
                <w:szCs w:val="22"/>
              </w:rPr>
              <w:t>предквалификации</w:t>
            </w:r>
            <w:proofErr w:type="spellEnd"/>
            <w:r w:rsidRPr="00C72E57">
              <w:rPr>
                <w:sz w:val="22"/>
                <w:szCs w:val="22"/>
              </w:rPr>
              <w:t xml:space="preserve"> приведена в </w:t>
            </w:r>
            <w:hyperlink w:anchor="_Форма_№_4" w:history="1">
              <w:r w:rsidRPr="00C72E57">
                <w:rPr>
                  <w:rStyle w:val="a3"/>
                  <w:sz w:val="22"/>
                  <w:szCs w:val="22"/>
                </w:rPr>
                <w:t>форме 4</w:t>
              </w:r>
            </w:hyperlink>
            <w:r w:rsidRPr="00C72E57">
              <w:rPr>
                <w:sz w:val="22"/>
                <w:szCs w:val="22"/>
              </w:rPr>
              <w:t xml:space="preserve"> </w:t>
            </w:r>
            <w:hyperlink w:anchor="_РАЗДЕЛ_III._ФОРМЫ" w:history="1">
              <w:r w:rsidRPr="00C72E57">
                <w:rPr>
                  <w:sz w:val="22"/>
                  <w:szCs w:val="22"/>
                </w:rPr>
                <w:t>раздела IV «ФОРМЫ ДЛЯ ЗАПОЛНЕНИЯ УЧАСТНИКАМИ ОТКРЫТОЙ ПРЕДКВАЛИФИКАЦИИ»</w:t>
              </w:r>
            </w:hyperlink>
            <w:r w:rsidRPr="00C72E57">
              <w:rPr>
                <w:sz w:val="22"/>
                <w:szCs w:val="22"/>
              </w:rPr>
              <w:t xml:space="preserve">. </w:t>
            </w:r>
          </w:p>
          <w:p w:rsidR="00994612" w:rsidRPr="00C72E57" w:rsidRDefault="00994612" w:rsidP="009946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  <w:p w:rsidR="00994612" w:rsidRPr="00C72E57" w:rsidRDefault="00994612" w:rsidP="00994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lang w:val="ru-RU"/>
              </w:rPr>
            </w:pPr>
            <w:r w:rsidRPr="00C72E57">
              <w:rPr>
                <w:rFonts w:ascii="Times New Roman" w:eastAsia="Times New Roman" w:hAnsi="Times New Roman"/>
                <w:lang w:val="ru-RU" w:eastAsia="ru-RU"/>
              </w:rPr>
              <w:t>Участник не вправе ссылаться на устную информацию, полученную от Заказчика.</w:t>
            </w:r>
          </w:p>
        </w:tc>
      </w:tr>
    </w:tbl>
    <w:p w:rsidR="001D25F5" w:rsidRPr="00B2752F" w:rsidRDefault="001D25F5" w:rsidP="00C72E57">
      <w:pPr>
        <w:rPr>
          <w:rFonts w:ascii="Times New Roman" w:hAnsi="Times New Roman"/>
          <w:sz w:val="26"/>
          <w:szCs w:val="26"/>
          <w:lang w:val="ru-RU"/>
        </w:rPr>
      </w:pPr>
    </w:p>
    <w:sectPr w:rsidR="001D25F5" w:rsidRPr="00B2752F" w:rsidSect="0049250F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F5"/>
    <w:rsid w:val="000C67B9"/>
    <w:rsid w:val="001D25F5"/>
    <w:rsid w:val="0020406F"/>
    <w:rsid w:val="00243227"/>
    <w:rsid w:val="00271B5F"/>
    <w:rsid w:val="00281BF8"/>
    <w:rsid w:val="002D4BBD"/>
    <w:rsid w:val="002E6628"/>
    <w:rsid w:val="0031081E"/>
    <w:rsid w:val="003506B8"/>
    <w:rsid w:val="003D3EDA"/>
    <w:rsid w:val="00443849"/>
    <w:rsid w:val="00446C8D"/>
    <w:rsid w:val="00464F65"/>
    <w:rsid w:val="0049250F"/>
    <w:rsid w:val="00493B6F"/>
    <w:rsid w:val="004F7C50"/>
    <w:rsid w:val="00504620"/>
    <w:rsid w:val="007228A7"/>
    <w:rsid w:val="00857F2A"/>
    <w:rsid w:val="008A211D"/>
    <w:rsid w:val="008C782A"/>
    <w:rsid w:val="008D2965"/>
    <w:rsid w:val="008D6EF6"/>
    <w:rsid w:val="008E1C4E"/>
    <w:rsid w:val="0093697E"/>
    <w:rsid w:val="00994612"/>
    <w:rsid w:val="00A0453D"/>
    <w:rsid w:val="00AE0B16"/>
    <w:rsid w:val="00AE54EB"/>
    <w:rsid w:val="00B02137"/>
    <w:rsid w:val="00B2752F"/>
    <w:rsid w:val="00BB05E0"/>
    <w:rsid w:val="00C72E57"/>
    <w:rsid w:val="00C8168E"/>
    <w:rsid w:val="00C864D4"/>
    <w:rsid w:val="00E503D6"/>
    <w:rsid w:val="00E556C4"/>
    <w:rsid w:val="00F0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7002"/>
  <w15:chartTrackingRefBased/>
  <w15:docId w15:val="{49B5B768-9B9D-446F-892B-83758E61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06B8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369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228A7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503D6"/>
    <w:rPr>
      <w:color w:val="0000FF"/>
      <w:u w:val="single"/>
    </w:rPr>
  </w:style>
  <w:style w:type="table" w:styleId="a4">
    <w:name w:val="Table Grid"/>
    <w:basedOn w:val="a1"/>
    <w:uiPriority w:val="59"/>
    <w:rsid w:val="00E503D6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9">
    <w:name w:val="rvps9"/>
    <w:basedOn w:val="a"/>
    <w:rsid w:val="00E503D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link w:val="Default0"/>
    <w:rsid w:val="00E503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locked/>
    <w:rsid w:val="00E503D6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Unresolved Mention"/>
    <w:basedOn w:val="a0"/>
    <w:uiPriority w:val="99"/>
    <w:semiHidden/>
    <w:unhideWhenUsed/>
    <w:rsid w:val="003506B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A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211D"/>
    <w:rPr>
      <w:rFonts w:ascii="Segoe UI" w:eastAsia="Calibri" w:hAnsi="Segoe UI" w:cs="Segoe UI"/>
      <w:sz w:val="18"/>
      <w:szCs w:val="1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228A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81BF8"/>
    <w:pPr>
      <w:tabs>
        <w:tab w:val="right" w:leader="dot" w:pos="10196"/>
      </w:tabs>
      <w:spacing w:after="0" w:line="240" w:lineRule="auto"/>
      <w:ind w:left="34" w:hang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93697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bashtel.ru" TargetMode="External"/><Relationship Id="rId5" Type="http://schemas.openxmlformats.org/officeDocument/2006/relationships/hyperlink" Target="http://www.bashtel.ru" TargetMode="External"/><Relationship Id="rId10" Type="http://schemas.openxmlformats.org/officeDocument/2006/relationships/hyperlink" Target="http://www.zakupki.gov.ru" TargetMode="External"/><Relationship Id="rId4" Type="http://schemas.openxmlformats.org/officeDocument/2006/relationships/hyperlink" Target="http://www.zakupki.gov.ru" TargetMode="External"/><Relationship Id="rId9" Type="http://schemas.openxmlformats.org/officeDocument/2006/relationships/hyperlink" Target="http://www.bashtel.ru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5CD92E8D0B84301890C1040FC1CAF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4DB6D6-F64B-4004-9B87-EF9CE54C9115}"/>
      </w:docPartPr>
      <w:docPartBody>
        <w:p w:rsidR="00000000" w:rsidRDefault="0016406B" w:rsidP="0016406B">
          <w:pPr>
            <w:pStyle w:val="95CD92E8D0B84301890C1040FC1CAFA1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6F749EE46C354FFAA448284F1AD4D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A19F11-067D-45CF-AA58-741BE7A13D8D}"/>
      </w:docPartPr>
      <w:docPartBody>
        <w:p w:rsidR="00000000" w:rsidRDefault="0016406B" w:rsidP="0016406B">
          <w:pPr>
            <w:pStyle w:val="6F749EE46C354FFAA448284F1AD4D574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B153E095DD144E8990ED02979D96CE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7F8D6B-BA8B-460A-9338-956089DA0538}"/>
      </w:docPartPr>
      <w:docPartBody>
        <w:p w:rsidR="00000000" w:rsidRDefault="0016406B" w:rsidP="0016406B">
          <w:pPr>
            <w:pStyle w:val="B153E095DD144E8990ED02979D96CECB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9FDD8F2B8CE041B69F1D6259A5372A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589C87-5594-4428-8831-9D0DF6EA6168}"/>
      </w:docPartPr>
      <w:docPartBody>
        <w:p w:rsidR="00000000" w:rsidRDefault="0016406B" w:rsidP="0016406B">
          <w:pPr>
            <w:pStyle w:val="9FDD8F2B8CE041B69F1D6259A5372ADC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CEE8F31D58DA4541A7AC25ADB035A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2B8874-43BA-4942-9464-030485F3CE72}"/>
      </w:docPartPr>
      <w:docPartBody>
        <w:p w:rsidR="00000000" w:rsidRDefault="0016406B" w:rsidP="0016406B">
          <w:pPr>
            <w:pStyle w:val="CEE8F31D58DA4541A7AC25ADB035A4C6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E0A4BEE4DDD946F2800F7C151D9778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DF73E7-565B-45EF-8031-53DF3B5E1FA5}"/>
      </w:docPartPr>
      <w:docPartBody>
        <w:p w:rsidR="00000000" w:rsidRDefault="0016406B" w:rsidP="0016406B">
          <w:pPr>
            <w:pStyle w:val="E0A4BEE4DDD946F2800F7C151D97780E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F9A969DC4D374B42B0746B6BB0D947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BE127-E36D-4285-8F59-BCCE19C4D6F7}"/>
      </w:docPartPr>
      <w:docPartBody>
        <w:p w:rsidR="00000000" w:rsidRDefault="0016406B" w:rsidP="0016406B">
          <w:pPr>
            <w:pStyle w:val="F9A969DC4D374B42B0746B6BB0D947E1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8C0DD489FC9E4A958AB50EBE408744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FD3EB6-0457-448C-AA33-B495236ABD88}"/>
      </w:docPartPr>
      <w:docPartBody>
        <w:p w:rsidR="00000000" w:rsidRDefault="0016406B" w:rsidP="0016406B">
          <w:pPr>
            <w:pStyle w:val="8C0DD489FC9E4A958AB50EBE40874450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823A922580DC4E4F94287CFCF76DF3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94A005-2A9E-4E99-8CAD-EED1B7B18B59}"/>
      </w:docPartPr>
      <w:docPartBody>
        <w:p w:rsidR="00000000" w:rsidRDefault="0016406B" w:rsidP="0016406B">
          <w:pPr>
            <w:pStyle w:val="823A922580DC4E4F94287CFCF76DF3AE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6D8876C9F5E840C2960A2CC2C43ECB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AD2871-56D9-44C6-8286-68B7D63197A7}"/>
      </w:docPartPr>
      <w:docPartBody>
        <w:p w:rsidR="00000000" w:rsidRDefault="0016406B" w:rsidP="0016406B">
          <w:pPr>
            <w:pStyle w:val="6D8876C9F5E840C2960A2CC2C43ECBCE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9A339D827D224D038307ED0BE30E75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3CC06D-B2ED-48D2-8CA0-E101F6EAB4A8}"/>
      </w:docPartPr>
      <w:docPartBody>
        <w:p w:rsidR="00000000" w:rsidRDefault="0016406B" w:rsidP="0016406B">
          <w:pPr>
            <w:pStyle w:val="9A339D827D224D038307ED0BE30E75F6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E260D86172084A1F8345CEAD97D512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E158F9-0769-4257-BDEE-E1C8A298A8BB}"/>
      </w:docPartPr>
      <w:docPartBody>
        <w:p w:rsidR="00000000" w:rsidRDefault="0016406B" w:rsidP="0016406B">
          <w:pPr>
            <w:pStyle w:val="E260D86172084A1F8345CEAD97D5127F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D614A8E438B48799A571C61B1540F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CB231B-8102-461D-A5CD-B43FEF58FF9A}"/>
      </w:docPartPr>
      <w:docPartBody>
        <w:p w:rsidR="00000000" w:rsidRDefault="0016406B" w:rsidP="0016406B">
          <w:pPr>
            <w:pStyle w:val="4D614A8E438B48799A571C61B1540F82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70ACD4A6CB5049369F4E686263C3D7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5CE4FC-C777-4EA1-86C2-8DEBF337BDCA}"/>
      </w:docPartPr>
      <w:docPartBody>
        <w:p w:rsidR="00000000" w:rsidRDefault="0016406B" w:rsidP="0016406B">
          <w:pPr>
            <w:pStyle w:val="70ACD4A6CB5049369F4E686263C3D777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4CBB8F19F6A43F29A3B25ACA9F7F8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7E55B8-195B-4311-B4EC-DD5A19FB7F03}"/>
      </w:docPartPr>
      <w:docPartBody>
        <w:p w:rsidR="00000000" w:rsidRDefault="0016406B" w:rsidP="0016406B">
          <w:pPr>
            <w:pStyle w:val="44CBB8F19F6A43F29A3B25ACA9F7F834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53DE7B2B74CF4E0D8EE7B03FF73718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EC9A7C-89AE-495B-B1E5-7A1680A4A646}"/>
      </w:docPartPr>
      <w:docPartBody>
        <w:p w:rsidR="00000000" w:rsidRDefault="0016406B" w:rsidP="0016406B">
          <w:pPr>
            <w:pStyle w:val="53DE7B2B74CF4E0D8EE7B03FF737183D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C7C2847D8F0C40C0A503D6D0ACDD42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385DF0-589C-407E-AF3B-F767EA780F8C}"/>
      </w:docPartPr>
      <w:docPartBody>
        <w:p w:rsidR="00000000" w:rsidRDefault="0016406B" w:rsidP="0016406B">
          <w:pPr>
            <w:pStyle w:val="C7C2847D8F0C40C0A503D6D0ACDD424F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9DDFBE142FBB431C829576B6A86878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4977F3-AE4D-4400-823E-D05BCC24F7F7}"/>
      </w:docPartPr>
      <w:docPartBody>
        <w:p w:rsidR="00000000" w:rsidRDefault="0016406B" w:rsidP="0016406B">
          <w:pPr>
            <w:pStyle w:val="9DDFBE142FBB431C829576B6A86878C3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B98BD9190901484EB33DA1ADD369A0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C9AD6E-3141-493D-8021-A426119D2D7A}"/>
      </w:docPartPr>
      <w:docPartBody>
        <w:p w:rsidR="00000000" w:rsidRDefault="0016406B" w:rsidP="0016406B">
          <w:pPr>
            <w:pStyle w:val="B98BD9190901484EB33DA1ADD369A0C2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53941813121E4953A4D0599E75A0FF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CEAE9-75E3-4A40-A1AF-01F299F8E473}"/>
      </w:docPartPr>
      <w:docPartBody>
        <w:p w:rsidR="00000000" w:rsidRDefault="0016406B" w:rsidP="0016406B">
          <w:pPr>
            <w:pStyle w:val="53941813121E4953A4D0599E75A0FFCE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B02EC0A16F294DD5AB39665887E689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7DDA87-722A-4B41-B371-733C14CAEA50}"/>
      </w:docPartPr>
      <w:docPartBody>
        <w:p w:rsidR="00000000" w:rsidRDefault="0016406B" w:rsidP="0016406B">
          <w:pPr>
            <w:pStyle w:val="B02EC0A16F294DD5AB39665887E68941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9981B3050EA0487D8E8E4063482DE9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2083D0-53B4-403D-AC77-A24F877A96CE}"/>
      </w:docPartPr>
      <w:docPartBody>
        <w:p w:rsidR="00000000" w:rsidRDefault="0016406B" w:rsidP="0016406B">
          <w:pPr>
            <w:pStyle w:val="9981B3050EA0487D8E8E4063482DE942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96A8FDD0BC414F25BCEE3068D3CDEA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7229E3-9B46-4FDB-866E-609C883A17AE}"/>
      </w:docPartPr>
      <w:docPartBody>
        <w:p w:rsidR="00000000" w:rsidRDefault="0016406B" w:rsidP="0016406B">
          <w:pPr>
            <w:pStyle w:val="96A8FDD0BC414F25BCEE3068D3CDEA6A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01D95CE1F9874D52BAB0DB2023CA84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4E948C-AA2A-4E47-8131-7AA374D36F54}"/>
      </w:docPartPr>
      <w:docPartBody>
        <w:p w:rsidR="00000000" w:rsidRDefault="0016406B" w:rsidP="0016406B">
          <w:pPr>
            <w:pStyle w:val="01D95CE1F9874D52BAB0DB2023CA8450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A9F5F51ED4784FD89EA25B49A868DA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AB4BC4-9803-4341-A181-346D118CFD6C}"/>
      </w:docPartPr>
      <w:docPartBody>
        <w:p w:rsidR="00000000" w:rsidRDefault="0016406B" w:rsidP="0016406B">
          <w:pPr>
            <w:pStyle w:val="A9F5F51ED4784FD89EA25B49A868DAFF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E52B1BF600941D987B3AC20CCD003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866C87-2D08-4225-B9A8-CD54E4AD31B4}"/>
      </w:docPartPr>
      <w:docPartBody>
        <w:p w:rsidR="00000000" w:rsidRDefault="0016406B" w:rsidP="0016406B">
          <w:pPr>
            <w:pStyle w:val="4E52B1BF600941D987B3AC20CCD00390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D140156C1D0A4D4C9207EE8B121E56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0E5393-F30E-4434-AC12-ABEBB0F6FC5B}"/>
      </w:docPartPr>
      <w:docPartBody>
        <w:p w:rsidR="00000000" w:rsidRDefault="0016406B" w:rsidP="0016406B">
          <w:pPr>
            <w:pStyle w:val="D140156C1D0A4D4C9207EE8B121E56D1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DC230DFF10EA48ABAE5E0FCD412537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506E99-9B4E-463B-BCC4-07E6BFAA7ADA}"/>
      </w:docPartPr>
      <w:docPartBody>
        <w:p w:rsidR="00000000" w:rsidRDefault="0016406B" w:rsidP="0016406B">
          <w:pPr>
            <w:pStyle w:val="DC230DFF10EA48ABAE5E0FCD412537A4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9BEC50FCE5B41479A724BF7AF5FE7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E02E76-F7C2-43D7-B835-21CEF9F8E6C9}"/>
      </w:docPartPr>
      <w:docPartBody>
        <w:p w:rsidR="00000000" w:rsidRDefault="0016406B" w:rsidP="0016406B">
          <w:pPr>
            <w:pStyle w:val="49BEC50FCE5B41479A724BF7AF5FE726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2E766CACD9D4C8DA4F92B1CA4822A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2E62FE-61A9-4A12-A087-A3B6798E7BB2}"/>
      </w:docPartPr>
      <w:docPartBody>
        <w:p w:rsidR="00000000" w:rsidRDefault="0016406B" w:rsidP="0016406B">
          <w:pPr>
            <w:pStyle w:val="42E766CACD9D4C8DA4F92B1CA4822AC3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C7D564C0BCEE4A96887E4B5AD06CDD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48D7D8-3F4F-4DA6-9FF0-E46B4E570CF2}"/>
      </w:docPartPr>
      <w:docPartBody>
        <w:p w:rsidR="00000000" w:rsidRDefault="0016406B" w:rsidP="0016406B">
          <w:pPr>
            <w:pStyle w:val="C7D564C0BCEE4A96887E4B5AD06CDD1C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328ED8679E3448E3AEB7E58CEF1F3F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36F1D9-B198-405D-9F68-848C2D4AB92E}"/>
      </w:docPartPr>
      <w:docPartBody>
        <w:p w:rsidR="00000000" w:rsidRDefault="0016406B" w:rsidP="0016406B">
          <w:pPr>
            <w:pStyle w:val="328ED8679E3448E3AEB7E58CEF1F3F73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64197AF5D2834825B52EBDC1A0D853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7D4541-3C0B-423C-9AAE-5607D98172E5}"/>
      </w:docPartPr>
      <w:docPartBody>
        <w:p w:rsidR="00000000" w:rsidRDefault="0016406B" w:rsidP="0016406B">
          <w:pPr>
            <w:pStyle w:val="64197AF5D2834825B52EBDC1A0D85337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270516160ED04D9FABDB01E364A38D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AE3BC9-8234-4B5D-8061-798A043564B0}"/>
      </w:docPartPr>
      <w:docPartBody>
        <w:p w:rsidR="00000000" w:rsidRDefault="0016406B" w:rsidP="0016406B">
          <w:pPr>
            <w:pStyle w:val="270516160ED04D9FABDB01E364A38D97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6FABDB814FE0425185F2BDA22AD026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C3BBF4-2AB4-4892-8307-1947525E0216}"/>
      </w:docPartPr>
      <w:docPartBody>
        <w:p w:rsidR="00000000" w:rsidRDefault="0016406B" w:rsidP="0016406B">
          <w:pPr>
            <w:pStyle w:val="6FABDB814FE0425185F2BDA22AD026E3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13E9A9E38BFA409C99F62B71EE159C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835754-9A2E-4453-B50A-4DF2428F3BB0}"/>
      </w:docPartPr>
      <w:docPartBody>
        <w:p w:rsidR="00000000" w:rsidRDefault="0016406B" w:rsidP="0016406B">
          <w:pPr>
            <w:pStyle w:val="13E9A9E38BFA409C99F62B71EE159C23"/>
          </w:pPr>
          <w:r w:rsidRPr="00CF72D7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6B"/>
    <w:rsid w:val="000525D5"/>
    <w:rsid w:val="0016406B"/>
    <w:rsid w:val="00486D97"/>
    <w:rsid w:val="00704AC3"/>
    <w:rsid w:val="0079496B"/>
    <w:rsid w:val="00AA4C02"/>
    <w:rsid w:val="00B6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6406B"/>
    <w:rPr>
      <w:color w:val="808080"/>
    </w:rPr>
  </w:style>
  <w:style w:type="paragraph" w:customStyle="1" w:styleId="D8A4DFFECD50439EB84BBDC892B4804B">
    <w:name w:val="D8A4DFFECD50439EB84BBDC892B4804B"/>
    <w:rsid w:val="0079496B"/>
  </w:style>
  <w:style w:type="paragraph" w:customStyle="1" w:styleId="77672B6D6B6D4F2B8F9149BC322EB172">
    <w:name w:val="77672B6D6B6D4F2B8F9149BC322EB172"/>
    <w:rsid w:val="0079496B"/>
  </w:style>
  <w:style w:type="paragraph" w:customStyle="1" w:styleId="D74858ED02BF4B8B99198A56C9F1ACF0">
    <w:name w:val="D74858ED02BF4B8B99198A56C9F1ACF0"/>
    <w:rsid w:val="0079496B"/>
  </w:style>
  <w:style w:type="paragraph" w:customStyle="1" w:styleId="57D658FDE807482EB53FCF0B832D5AFF">
    <w:name w:val="57D658FDE807482EB53FCF0B832D5AFF"/>
    <w:rsid w:val="0079496B"/>
  </w:style>
  <w:style w:type="paragraph" w:customStyle="1" w:styleId="F7FCD40317974FC487277A27829237CA">
    <w:name w:val="F7FCD40317974FC487277A27829237CA"/>
    <w:rsid w:val="00AA4C02"/>
  </w:style>
  <w:style w:type="paragraph" w:customStyle="1" w:styleId="489B35D019E34A3283CA530D8C80BDA2">
    <w:name w:val="489B35D019E34A3283CA530D8C80BDA2"/>
    <w:rsid w:val="00AA4C02"/>
  </w:style>
  <w:style w:type="paragraph" w:customStyle="1" w:styleId="0CA3873EF35542EA94E7D3B09BD72EB2">
    <w:name w:val="0CA3873EF35542EA94E7D3B09BD72EB2"/>
    <w:rsid w:val="00AA4C02"/>
  </w:style>
  <w:style w:type="paragraph" w:customStyle="1" w:styleId="7A6704AEF66A4486B2506C3A5FE7886A">
    <w:name w:val="7A6704AEF66A4486B2506C3A5FE7886A"/>
    <w:rsid w:val="00AA4C02"/>
  </w:style>
  <w:style w:type="paragraph" w:customStyle="1" w:styleId="C6FF60BD7B49452289B41CEDB9716FAB">
    <w:name w:val="C6FF60BD7B49452289B41CEDB9716FAB"/>
    <w:rsid w:val="00704AC3"/>
  </w:style>
  <w:style w:type="paragraph" w:customStyle="1" w:styleId="C289986E4059443DBE179462474CC408">
    <w:name w:val="C289986E4059443DBE179462474CC408"/>
    <w:rsid w:val="00704AC3"/>
  </w:style>
  <w:style w:type="paragraph" w:customStyle="1" w:styleId="B773DD1D2BA34C6BA5E33A68C078BBD2">
    <w:name w:val="B773DD1D2BA34C6BA5E33A68C078BBD2"/>
    <w:rsid w:val="00704AC3"/>
  </w:style>
  <w:style w:type="paragraph" w:customStyle="1" w:styleId="346606C831A04F369502C5363E52743D">
    <w:name w:val="346606C831A04F369502C5363E52743D"/>
    <w:rsid w:val="00704AC3"/>
  </w:style>
  <w:style w:type="paragraph" w:customStyle="1" w:styleId="76B2772A3484440C8F349503A511F81F">
    <w:name w:val="76B2772A3484440C8F349503A511F81F"/>
    <w:rsid w:val="00704AC3"/>
  </w:style>
  <w:style w:type="paragraph" w:customStyle="1" w:styleId="D08594715B08416B8AFF15E1A191E98C">
    <w:name w:val="D08594715B08416B8AFF15E1A191E98C"/>
    <w:rsid w:val="00704AC3"/>
  </w:style>
  <w:style w:type="paragraph" w:customStyle="1" w:styleId="FE8DEE9D878849A0B1999028E4B0E5B9">
    <w:name w:val="FE8DEE9D878849A0B1999028E4B0E5B9"/>
    <w:rsid w:val="00704AC3"/>
  </w:style>
  <w:style w:type="paragraph" w:customStyle="1" w:styleId="6CB2613DA0914126A1EDB86912A8E268">
    <w:name w:val="6CB2613DA0914126A1EDB86912A8E268"/>
    <w:rsid w:val="00704AC3"/>
  </w:style>
  <w:style w:type="paragraph" w:customStyle="1" w:styleId="588719F4EE984AB983D6AACD3FDD22A0">
    <w:name w:val="588719F4EE984AB983D6AACD3FDD22A0"/>
    <w:rsid w:val="00704AC3"/>
  </w:style>
  <w:style w:type="paragraph" w:customStyle="1" w:styleId="9CE79AEEF3C84F43BE29F0BB719F302C">
    <w:name w:val="9CE79AEEF3C84F43BE29F0BB719F302C"/>
    <w:rsid w:val="00704AC3"/>
  </w:style>
  <w:style w:type="paragraph" w:customStyle="1" w:styleId="9D0C5DC516CF4218BF20242695FFA364">
    <w:name w:val="9D0C5DC516CF4218BF20242695FFA364"/>
    <w:rsid w:val="00704AC3"/>
  </w:style>
  <w:style w:type="paragraph" w:customStyle="1" w:styleId="1E7395035D6F487CA59BCD77E3932BF8">
    <w:name w:val="1E7395035D6F487CA59BCD77E3932BF8"/>
    <w:rsid w:val="00704AC3"/>
  </w:style>
  <w:style w:type="paragraph" w:customStyle="1" w:styleId="71E412727BFE44E8A88B761D7725CDBF">
    <w:name w:val="71E412727BFE44E8A88B761D7725CDBF"/>
    <w:rsid w:val="00704AC3"/>
  </w:style>
  <w:style w:type="paragraph" w:customStyle="1" w:styleId="4D432C4C54E24F63ADACC27187E11FDA">
    <w:name w:val="4D432C4C54E24F63ADACC27187E11FDA"/>
    <w:rsid w:val="00704AC3"/>
  </w:style>
  <w:style w:type="paragraph" w:customStyle="1" w:styleId="06F263A290AA4F1C91A46E94A78EE2ED">
    <w:name w:val="06F263A290AA4F1C91A46E94A78EE2ED"/>
    <w:rsid w:val="00704AC3"/>
  </w:style>
  <w:style w:type="paragraph" w:customStyle="1" w:styleId="B5A728E8552D400CAA71FE4DD1082759">
    <w:name w:val="B5A728E8552D400CAA71FE4DD1082759"/>
    <w:rsid w:val="00704AC3"/>
  </w:style>
  <w:style w:type="paragraph" w:customStyle="1" w:styleId="2D49E66D1E9A4604A62545AB47C72FCA">
    <w:name w:val="2D49E66D1E9A4604A62545AB47C72FCA"/>
    <w:rsid w:val="00704AC3"/>
  </w:style>
  <w:style w:type="paragraph" w:customStyle="1" w:styleId="031C023F63CF4FC9B094C3F8F06F1BD3">
    <w:name w:val="031C023F63CF4FC9B094C3F8F06F1BD3"/>
    <w:rsid w:val="00704AC3"/>
  </w:style>
  <w:style w:type="paragraph" w:customStyle="1" w:styleId="DD624010A8544B0893F0FCD5F13F7AD9">
    <w:name w:val="DD624010A8544B0893F0FCD5F13F7AD9"/>
    <w:rsid w:val="00704AC3"/>
  </w:style>
  <w:style w:type="paragraph" w:customStyle="1" w:styleId="ACCD0D2FA2534187BE39A92729210208">
    <w:name w:val="ACCD0D2FA2534187BE39A92729210208"/>
    <w:rsid w:val="00704AC3"/>
  </w:style>
  <w:style w:type="paragraph" w:customStyle="1" w:styleId="CD66D864D8C74A0F8DC4A316949C2054">
    <w:name w:val="CD66D864D8C74A0F8DC4A316949C2054"/>
    <w:rsid w:val="00704AC3"/>
  </w:style>
  <w:style w:type="paragraph" w:customStyle="1" w:styleId="49B091B98C67474882A1CAB8CA36DB71">
    <w:name w:val="49B091B98C67474882A1CAB8CA36DB71"/>
    <w:rsid w:val="00704AC3"/>
  </w:style>
  <w:style w:type="paragraph" w:customStyle="1" w:styleId="D69D4CA068EB4D41A7F4AAF34041478B">
    <w:name w:val="D69D4CA068EB4D41A7F4AAF34041478B"/>
    <w:rsid w:val="00704AC3"/>
  </w:style>
  <w:style w:type="paragraph" w:customStyle="1" w:styleId="AE66CB62D4FA4552BAC974D4CD1645C3">
    <w:name w:val="AE66CB62D4FA4552BAC974D4CD1645C3"/>
    <w:rsid w:val="00704AC3"/>
  </w:style>
  <w:style w:type="paragraph" w:customStyle="1" w:styleId="66DC8771E6304BB5AACE4B081E4289C6">
    <w:name w:val="66DC8771E6304BB5AACE4B081E4289C6"/>
    <w:rsid w:val="00704AC3"/>
  </w:style>
  <w:style w:type="paragraph" w:customStyle="1" w:styleId="BDC6B69A0D0944A1A88AA0EB5BD4077C">
    <w:name w:val="BDC6B69A0D0944A1A88AA0EB5BD4077C"/>
    <w:rsid w:val="00704AC3"/>
  </w:style>
  <w:style w:type="paragraph" w:customStyle="1" w:styleId="CEC68BB0331A400886FF9FE76ADC425B">
    <w:name w:val="CEC68BB0331A400886FF9FE76ADC425B"/>
    <w:rsid w:val="00704AC3"/>
  </w:style>
  <w:style w:type="paragraph" w:customStyle="1" w:styleId="52F80371A4A94EC4AE96E344073E539A">
    <w:name w:val="52F80371A4A94EC4AE96E344073E539A"/>
    <w:rsid w:val="00704AC3"/>
  </w:style>
  <w:style w:type="paragraph" w:customStyle="1" w:styleId="970F226728184538804C4AA6BB150295">
    <w:name w:val="970F226728184538804C4AA6BB150295"/>
    <w:rsid w:val="00704AC3"/>
  </w:style>
  <w:style w:type="paragraph" w:customStyle="1" w:styleId="FFEA8E1F88624A5A9CB4008F6F69E604">
    <w:name w:val="FFEA8E1F88624A5A9CB4008F6F69E604"/>
    <w:rsid w:val="00704AC3"/>
  </w:style>
  <w:style w:type="paragraph" w:customStyle="1" w:styleId="63148FAA25FA4C86AA17A77EF73F4C61">
    <w:name w:val="63148FAA25FA4C86AA17A77EF73F4C61"/>
    <w:rsid w:val="00704AC3"/>
  </w:style>
  <w:style w:type="paragraph" w:customStyle="1" w:styleId="47E4932686C340D5BB9933536BD3E479">
    <w:name w:val="47E4932686C340D5BB9933536BD3E479"/>
    <w:rsid w:val="00704AC3"/>
  </w:style>
  <w:style w:type="paragraph" w:customStyle="1" w:styleId="9A95084B9A4E4156BA799C7208B7D4E4">
    <w:name w:val="9A95084B9A4E4156BA799C7208B7D4E4"/>
    <w:rsid w:val="0016406B"/>
  </w:style>
  <w:style w:type="paragraph" w:customStyle="1" w:styleId="6D4F7474237D4747A0768E88FAAA63FC">
    <w:name w:val="6D4F7474237D4747A0768E88FAAA63FC"/>
    <w:rsid w:val="0016406B"/>
  </w:style>
  <w:style w:type="paragraph" w:customStyle="1" w:styleId="AD863AACD74F4E0EB5DCE44E33700DBB">
    <w:name w:val="AD863AACD74F4E0EB5DCE44E33700DBB"/>
    <w:rsid w:val="0016406B"/>
  </w:style>
  <w:style w:type="paragraph" w:customStyle="1" w:styleId="CDBB9561C9D54701BB937390A67B11B5">
    <w:name w:val="CDBB9561C9D54701BB937390A67B11B5"/>
    <w:rsid w:val="0016406B"/>
  </w:style>
  <w:style w:type="paragraph" w:customStyle="1" w:styleId="1E1B56E8B1C348ABB6C21DBD6422D325">
    <w:name w:val="1E1B56E8B1C348ABB6C21DBD6422D325"/>
    <w:rsid w:val="0016406B"/>
  </w:style>
  <w:style w:type="paragraph" w:customStyle="1" w:styleId="1B8B0D1C913240F8B453FE52C852EAED">
    <w:name w:val="1B8B0D1C913240F8B453FE52C852EAED"/>
    <w:rsid w:val="0016406B"/>
  </w:style>
  <w:style w:type="paragraph" w:customStyle="1" w:styleId="95CD92E8D0B84301890C1040FC1CAFA1">
    <w:name w:val="95CD92E8D0B84301890C1040FC1CAFA1"/>
    <w:rsid w:val="0016406B"/>
  </w:style>
  <w:style w:type="paragraph" w:customStyle="1" w:styleId="6F749EE46C354FFAA448284F1AD4D574">
    <w:name w:val="6F749EE46C354FFAA448284F1AD4D574"/>
    <w:rsid w:val="0016406B"/>
  </w:style>
  <w:style w:type="paragraph" w:customStyle="1" w:styleId="B153E095DD144E8990ED02979D96CECB">
    <w:name w:val="B153E095DD144E8990ED02979D96CECB"/>
    <w:rsid w:val="0016406B"/>
  </w:style>
  <w:style w:type="paragraph" w:customStyle="1" w:styleId="9FDD8F2B8CE041B69F1D6259A5372ADC">
    <w:name w:val="9FDD8F2B8CE041B69F1D6259A5372ADC"/>
    <w:rsid w:val="0016406B"/>
  </w:style>
  <w:style w:type="paragraph" w:customStyle="1" w:styleId="CEE8F31D58DA4541A7AC25ADB035A4C6">
    <w:name w:val="CEE8F31D58DA4541A7AC25ADB035A4C6"/>
    <w:rsid w:val="0016406B"/>
  </w:style>
  <w:style w:type="paragraph" w:customStyle="1" w:styleId="E0A4BEE4DDD946F2800F7C151D97780E">
    <w:name w:val="E0A4BEE4DDD946F2800F7C151D97780E"/>
    <w:rsid w:val="0016406B"/>
  </w:style>
  <w:style w:type="paragraph" w:customStyle="1" w:styleId="9B3A8DF6BA3C47F8BE118844765C9FEB">
    <w:name w:val="9B3A8DF6BA3C47F8BE118844765C9FEB"/>
    <w:rsid w:val="0016406B"/>
  </w:style>
  <w:style w:type="paragraph" w:customStyle="1" w:styleId="4BB1BE14FC1E490D9117F5E831E2BB78">
    <w:name w:val="4BB1BE14FC1E490D9117F5E831E2BB78"/>
    <w:rsid w:val="0016406B"/>
  </w:style>
  <w:style w:type="paragraph" w:customStyle="1" w:styleId="4AFFDFADF5EA4BF488FA9265EC8D8695">
    <w:name w:val="4AFFDFADF5EA4BF488FA9265EC8D8695"/>
    <w:rsid w:val="0016406B"/>
  </w:style>
  <w:style w:type="paragraph" w:customStyle="1" w:styleId="2D3F6134A5054A64B8DC47C9DEEB76AC">
    <w:name w:val="2D3F6134A5054A64B8DC47C9DEEB76AC"/>
    <w:rsid w:val="0016406B"/>
  </w:style>
  <w:style w:type="paragraph" w:customStyle="1" w:styleId="5800621A1222498093059290FD614FDE">
    <w:name w:val="5800621A1222498093059290FD614FDE"/>
    <w:rsid w:val="0016406B"/>
  </w:style>
  <w:style w:type="paragraph" w:customStyle="1" w:styleId="2D47CC3377F94775892777558735AA87">
    <w:name w:val="2D47CC3377F94775892777558735AA87"/>
    <w:rsid w:val="0016406B"/>
  </w:style>
  <w:style w:type="paragraph" w:customStyle="1" w:styleId="0E89F41BE7944A91BF14CE67FB9CB4F9">
    <w:name w:val="0E89F41BE7944A91BF14CE67FB9CB4F9"/>
    <w:rsid w:val="0016406B"/>
  </w:style>
  <w:style w:type="paragraph" w:customStyle="1" w:styleId="F9A969DC4D374B42B0746B6BB0D947E1">
    <w:name w:val="F9A969DC4D374B42B0746B6BB0D947E1"/>
    <w:rsid w:val="0016406B"/>
  </w:style>
  <w:style w:type="paragraph" w:customStyle="1" w:styleId="F8E1C86B1ACA4AD0881B0C5EADF7632C">
    <w:name w:val="F8E1C86B1ACA4AD0881B0C5EADF7632C"/>
    <w:rsid w:val="0016406B"/>
  </w:style>
  <w:style w:type="paragraph" w:customStyle="1" w:styleId="F7CC90E5602E4E02832090A8087F3F93">
    <w:name w:val="F7CC90E5602E4E02832090A8087F3F93"/>
    <w:rsid w:val="0016406B"/>
  </w:style>
  <w:style w:type="paragraph" w:customStyle="1" w:styleId="647EE8ACDC414AC6955A4F85ED3A8AB0">
    <w:name w:val="647EE8ACDC414AC6955A4F85ED3A8AB0"/>
    <w:rsid w:val="0016406B"/>
  </w:style>
  <w:style w:type="paragraph" w:customStyle="1" w:styleId="54AD3FCCAF334855B55775ACC974B801">
    <w:name w:val="54AD3FCCAF334855B55775ACC974B801"/>
    <w:rsid w:val="0016406B"/>
  </w:style>
  <w:style w:type="paragraph" w:customStyle="1" w:styleId="A4D338F7E8CE443398382CF2C1AAACD7">
    <w:name w:val="A4D338F7E8CE443398382CF2C1AAACD7"/>
    <w:rsid w:val="0016406B"/>
  </w:style>
  <w:style w:type="paragraph" w:customStyle="1" w:styleId="05BA50B267994CBDB357A651CAD8F118">
    <w:name w:val="05BA50B267994CBDB357A651CAD8F118"/>
    <w:rsid w:val="0016406B"/>
  </w:style>
  <w:style w:type="paragraph" w:customStyle="1" w:styleId="2405C42AD2864A4FAAF9FC86D1FE6A53">
    <w:name w:val="2405C42AD2864A4FAAF9FC86D1FE6A53"/>
    <w:rsid w:val="0016406B"/>
  </w:style>
  <w:style w:type="paragraph" w:customStyle="1" w:styleId="F891183577854B8690722CBA23D9CF42">
    <w:name w:val="F891183577854B8690722CBA23D9CF42"/>
    <w:rsid w:val="0016406B"/>
  </w:style>
  <w:style w:type="paragraph" w:customStyle="1" w:styleId="A27E8E9573ED432BB0E3BA596DDB6148">
    <w:name w:val="A27E8E9573ED432BB0E3BA596DDB6148"/>
    <w:rsid w:val="0016406B"/>
  </w:style>
  <w:style w:type="paragraph" w:customStyle="1" w:styleId="E6622DCB117A403EBBAB68DB0D64D518">
    <w:name w:val="E6622DCB117A403EBBAB68DB0D64D518"/>
    <w:rsid w:val="0016406B"/>
  </w:style>
  <w:style w:type="paragraph" w:customStyle="1" w:styleId="D356D9656913471081AAB1F9C5077BF3">
    <w:name w:val="D356D9656913471081AAB1F9C5077BF3"/>
    <w:rsid w:val="0016406B"/>
  </w:style>
  <w:style w:type="paragraph" w:customStyle="1" w:styleId="63558BA71FD145FD87F59BCEB36F49AC">
    <w:name w:val="63558BA71FD145FD87F59BCEB36F49AC"/>
    <w:rsid w:val="0016406B"/>
  </w:style>
  <w:style w:type="paragraph" w:customStyle="1" w:styleId="0E55D735B97E4EE8BC81520FFA6C040D">
    <w:name w:val="0E55D735B97E4EE8BC81520FFA6C040D"/>
    <w:rsid w:val="0016406B"/>
  </w:style>
  <w:style w:type="paragraph" w:customStyle="1" w:styleId="5005BA4D80BA45B09DE73549B15AA074">
    <w:name w:val="5005BA4D80BA45B09DE73549B15AA074"/>
    <w:rsid w:val="0016406B"/>
  </w:style>
  <w:style w:type="paragraph" w:customStyle="1" w:styleId="A890CEEAEE3A46628AAF7E3BBAE46127">
    <w:name w:val="A890CEEAEE3A46628AAF7E3BBAE46127"/>
    <w:rsid w:val="0016406B"/>
  </w:style>
  <w:style w:type="paragraph" w:customStyle="1" w:styleId="C5C80829441649A18C5CA42BF5BF51F8">
    <w:name w:val="C5C80829441649A18C5CA42BF5BF51F8"/>
    <w:rsid w:val="0016406B"/>
  </w:style>
  <w:style w:type="paragraph" w:customStyle="1" w:styleId="8C0DD489FC9E4A958AB50EBE40874450">
    <w:name w:val="8C0DD489FC9E4A958AB50EBE40874450"/>
    <w:rsid w:val="0016406B"/>
  </w:style>
  <w:style w:type="paragraph" w:customStyle="1" w:styleId="823A922580DC4E4F94287CFCF76DF3AE">
    <w:name w:val="823A922580DC4E4F94287CFCF76DF3AE"/>
    <w:rsid w:val="0016406B"/>
  </w:style>
  <w:style w:type="paragraph" w:customStyle="1" w:styleId="6D8876C9F5E840C2960A2CC2C43ECBCE">
    <w:name w:val="6D8876C9F5E840C2960A2CC2C43ECBCE"/>
    <w:rsid w:val="0016406B"/>
  </w:style>
  <w:style w:type="paragraph" w:customStyle="1" w:styleId="9A339D827D224D038307ED0BE30E75F6">
    <w:name w:val="9A339D827D224D038307ED0BE30E75F6"/>
    <w:rsid w:val="0016406B"/>
  </w:style>
  <w:style w:type="paragraph" w:customStyle="1" w:styleId="E260D86172084A1F8345CEAD97D5127F">
    <w:name w:val="E260D86172084A1F8345CEAD97D5127F"/>
    <w:rsid w:val="0016406B"/>
  </w:style>
  <w:style w:type="paragraph" w:customStyle="1" w:styleId="4D614A8E438B48799A571C61B1540F82">
    <w:name w:val="4D614A8E438B48799A571C61B1540F82"/>
    <w:rsid w:val="0016406B"/>
  </w:style>
  <w:style w:type="paragraph" w:customStyle="1" w:styleId="5EEBDFDECDAA48F59F45EB5FB562F32D">
    <w:name w:val="5EEBDFDECDAA48F59F45EB5FB562F32D"/>
    <w:rsid w:val="0016406B"/>
  </w:style>
  <w:style w:type="paragraph" w:customStyle="1" w:styleId="70ACD4A6CB5049369F4E686263C3D777">
    <w:name w:val="70ACD4A6CB5049369F4E686263C3D777"/>
    <w:rsid w:val="0016406B"/>
  </w:style>
  <w:style w:type="paragraph" w:customStyle="1" w:styleId="44CBB8F19F6A43F29A3B25ACA9F7F834">
    <w:name w:val="44CBB8F19F6A43F29A3B25ACA9F7F834"/>
    <w:rsid w:val="0016406B"/>
  </w:style>
  <w:style w:type="paragraph" w:customStyle="1" w:styleId="53DE7B2B74CF4E0D8EE7B03FF737183D">
    <w:name w:val="53DE7B2B74CF4E0D8EE7B03FF737183D"/>
    <w:rsid w:val="0016406B"/>
  </w:style>
  <w:style w:type="paragraph" w:customStyle="1" w:styleId="C7C2847D8F0C40C0A503D6D0ACDD424F">
    <w:name w:val="C7C2847D8F0C40C0A503D6D0ACDD424F"/>
    <w:rsid w:val="0016406B"/>
  </w:style>
  <w:style w:type="paragraph" w:customStyle="1" w:styleId="9DDFBE142FBB431C829576B6A86878C3">
    <w:name w:val="9DDFBE142FBB431C829576B6A86878C3"/>
    <w:rsid w:val="0016406B"/>
  </w:style>
  <w:style w:type="paragraph" w:customStyle="1" w:styleId="B98BD9190901484EB33DA1ADD369A0C2">
    <w:name w:val="B98BD9190901484EB33DA1ADD369A0C2"/>
    <w:rsid w:val="0016406B"/>
  </w:style>
  <w:style w:type="paragraph" w:customStyle="1" w:styleId="53941813121E4953A4D0599E75A0FFCE">
    <w:name w:val="53941813121E4953A4D0599E75A0FFCE"/>
    <w:rsid w:val="0016406B"/>
  </w:style>
  <w:style w:type="paragraph" w:customStyle="1" w:styleId="B02EC0A16F294DD5AB39665887E68941">
    <w:name w:val="B02EC0A16F294DD5AB39665887E68941"/>
    <w:rsid w:val="0016406B"/>
  </w:style>
  <w:style w:type="paragraph" w:customStyle="1" w:styleId="9981B3050EA0487D8E8E4063482DE942">
    <w:name w:val="9981B3050EA0487D8E8E4063482DE942"/>
    <w:rsid w:val="0016406B"/>
  </w:style>
  <w:style w:type="paragraph" w:customStyle="1" w:styleId="96A8FDD0BC414F25BCEE3068D3CDEA6A">
    <w:name w:val="96A8FDD0BC414F25BCEE3068D3CDEA6A"/>
    <w:rsid w:val="0016406B"/>
  </w:style>
  <w:style w:type="paragraph" w:customStyle="1" w:styleId="01D95CE1F9874D52BAB0DB2023CA8450">
    <w:name w:val="01D95CE1F9874D52BAB0DB2023CA8450"/>
    <w:rsid w:val="0016406B"/>
  </w:style>
  <w:style w:type="paragraph" w:customStyle="1" w:styleId="A9F5F51ED4784FD89EA25B49A868DAFF">
    <w:name w:val="A9F5F51ED4784FD89EA25B49A868DAFF"/>
    <w:rsid w:val="0016406B"/>
  </w:style>
  <w:style w:type="paragraph" w:customStyle="1" w:styleId="4E52B1BF600941D987B3AC20CCD00390">
    <w:name w:val="4E52B1BF600941D987B3AC20CCD00390"/>
    <w:rsid w:val="0016406B"/>
  </w:style>
  <w:style w:type="paragraph" w:customStyle="1" w:styleId="D140156C1D0A4D4C9207EE8B121E56D1">
    <w:name w:val="D140156C1D0A4D4C9207EE8B121E56D1"/>
    <w:rsid w:val="0016406B"/>
  </w:style>
  <w:style w:type="paragraph" w:customStyle="1" w:styleId="DC230DFF10EA48ABAE5E0FCD412537A4">
    <w:name w:val="DC230DFF10EA48ABAE5E0FCD412537A4"/>
    <w:rsid w:val="0016406B"/>
  </w:style>
  <w:style w:type="paragraph" w:customStyle="1" w:styleId="49BEC50FCE5B41479A724BF7AF5FE726">
    <w:name w:val="49BEC50FCE5B41479A724BF7AF5FE726"/>
    <w:rsid w:val="0016406B"/>
  </w:style>
  <w:style w:type="paragraph" w:customStyle="1" w:styleId="42E766CACD9D4C8DA4F92B1CA4822AC3">
    <w:name w:val="42E766CACD9D4C8DA4F92B1CA4822AC3"/>
    <w:rsid w:val="0016406B"/>
  </w:style>
  <w:style w:type="paragraph" w:customStyle="1" w:styleId="C7D564C0BCEE4A96887E4B5AD06CDD1C">
    <w:name w:val="C7D564C0BCEE4A96887E4B5AD06CDD1C"/>
    <w:rsid w:val="0016406B"/>
  </w:style>
  <w:style w:type="paragraph" w:customStyle="1" w:styleId="328ED8679E3448E3AEB7E58CEF1F3F73">
    <w:name w:val="328ED8679E3448E3AEB7E58CEF1F3F73"/>
    <w:rsid w:val="0016406B"/>
  </w:style>
  <w:style w:type="paragraph" w:customStyle="1" w:styleId="64197AF5D2834825B52EBDC1A0D85337">
    <w:name w:val="64197AF5D2834825B52EBDC1A0D85337"/>
    <w:rsid w:val="0016406B"/>
  </w:style>
  <w:style w:type="paragraph" w:customStyle="1" w:styleId="270516160ED04D9FABDB01E364A38D97">
    <w:name w:val="270516160ED04D9FABDB01E364A38D97"/>
    <w:rsid w:val="0016406B"/>
  </w:style>
  <w:style w:type="paragraph" w:customStyle="1" w:styleId="6FABDB814FE0425185F2BDA22AD026E3">
    <w:name w:val="6FABDB814FE0425185F2BDA22AD026E3"/>
    <w:rsid w:val="0016406B"/>
  </w:style>
  <w:style w:type="paragraph" w:customStyle="1" w:styleId="13E9A9E38BFA409C99F62B71EE159C23">
    <w:name w:val="13E9A9E38BFA409C99F62B71EE159C23"/>
    <w:rsid w:val="001640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5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Ахметзянова Венера Фанитовна</dc:creator>
  <cp:keywords/>
  <dc:description/>
  <cp:lastModifiedBy>Ахметзянова Анна Геннадьевна</cp:lastModifiedBy>
  <cp:revision>28</cp:revision>
  <cp:lastPrinted>2021-08-19T05:35:00Z</cp:lastPrinted>
  <dcterms:created xsi:type="dcterms:W3CDTF">2021-07-21T12:42:00Z</dcterms:created>
  <dcterms:modified xsi:type="dcterms:W3CDTF">2022-03-02T10:23:00Z</dcterms:modified>
</cp:coreProperties>
</file>